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F68AF" w14:textId="77777777" w:rsidR="00DB520C" w:rsidRDefault="00DB520C" w:rsidP="00713812">
      <w:pPr>
        <w:autoSpaceDE w:val="0"/>
        <w:autoSpaceDN w:val="0"/>
        <w:adjustRightInd w:val="0"/>
        <w:rPr>
          <w:b/>
          <w:bCs/>
        </w:rPr>
      </w:pPr>
    </w:p>
    <w:p w14:paraId="4D2FD438" w14:textId="77777777" w:rsidR="00713812" w:rsidRPr="00F341D9" w:rsidRDefault="00713812" w:rsidP="00713812">
      <w:pPr>
        <w:autoSpaceDE w:val="0"/>
        <w:autoSpaceDN w:val="0"/>
        <w:adjustRightInd w:val="0"/>
        <w:rPr>
          <w:b/>
          <w:bCs/>
        </w:rPr>
      </w:pPr>
      <w:r w:rsidRPr="00F341D9">
        <w:rPr>
          <w:b/>
          <w:bCs/>
        </w:rPr>
        <w:t>Město Roudnice nad Labem, IČ</w:t>
      </w:r>
      <w:r w:rsidR="00936F68">
        <w:rPr>
          <w:b/>
          <w:bCs/>
        </w:rPr>
        <w:t>O</w:t>
      </w:r>
      <w:r w:rsidRPr="00F341D9">
        <w:rPr>
          <w:b/>
          <w:bCs/>
        </w:rPr>
        <w:t>: 002</w:t>
      </w:r>
      <w:r w:rsidR="008C4CF4">
        <w:rPr>
          <w:b/>
          <w:bCs/>
        </w:rPr>
        <w:t xml:space="preserve"> </w:t>
      </w:r>
      <w:r w:rsidRPr="00F341D9">
        <w:rPr>
          <w:b/>
          <w:bCs/>
        </w:rPr>
        <w:t>64</w:t>
      </w:r>
      <w:r w:rsidR="008C4CF4">
        <w:rPr>
          <w:b/>
          <w:bCs/>
        </w:rPr>
        <w:t xml:space="preserve"> </w:t>
      </w:r>
      <w:r w:rsidRPr="00F341D9">
        <w:rPr>
          <w:b/>
          <w:bCs/>
        </w:rPr>
        <w:t>334,</w:t>
      </w:r>
    </w:p>
    <w:p w14:paraId="3EED4F98" w14:textId="77777777" w:rsidR="00713812" w:rsidRPr="00F341D9" w:rsidRDefault="00713812" w:rsidP="00713812">
      <w:pPr>
        <w:autoSpaceDE w:val="0"/>
        <w:autoSpaceDN w:val="0"/>
        <w:adjustRightInd w:val="0"/>
      </w:pPr>
      <w:r w:rsidRPr="00F341D9">
        <w:t>se sídlem: Karlovo náměstí 21, 413 21 Roudnice nad Labem</w:t>
      </w:r>
    </w:p>
    <w:p w14:paraId="31135F99" w14:textId="77777777" w:rsidR="00713812" w:rsidRPr="00F341D9" w:rsidRDefault="00713812" w:rsidP="00713812">
      <w:r w:rsidRPr="00F341D9">
        <w:t>zastoupené</w:t>
      </w:r>
      <w:r w:rsidRPr="00F341D9">
        <w:rPr>
          <w:bCs/>
        </w:rPr>
        <w:t>:</w:t>
      </w:r>
      <w:r w:rsidRPr="00F341D9">
        <w:t xml:space="preserve"> starostou města </w:t>
      </w:r>
      <w:r w:rsidR="00AE42C0">
        <w:t>Ing. Františkem Padělkem</w:t>
      </w:r>
    </w:p>
    <w:p w14:paraId="4F474134" w14:textId="710B8D1C" w:rsidR="00713812" w:rsidRPr="00F341D9" w:rsidRDefault="00713812" w:rsidP="00713812">
      <w:r w:rsidRPr="00F341D9">
        <w:t xml:space="preserve">bankovní spojení: </w:t>
      </w:r>
      <w:r w:rsidR="00080D09">
        <w:t>Československá obchodní banka</w:t>
      </w:r>
      <w:r w:rsidRPr="00F341D9">
        <w:t xml:space="preserve">, a.s., </w:t>
      </w:r>
      <w:proofErr w:type="spellStart"/>
      <w:r w:rsidRPr="00F341D9">
        <w:t>č.ú</w:t>
      </w:r>
      <w:proofErr w:type="spellEnd"/>
      <w:r w:rsidRPr="00F341D9">
        <w:t xml:space="preserve">. </w:t>
      </w:r>
      <w:r w:rsidR="00080D09" w:rsidRPr="00080D09">
        <w:t>287800960/0300</w:t>
      </w:r>
    </w:p>
    <w:p w14:paraId="7B9D52CF" w14:textId="5D152AC7" w:rsidR="00713812" w:rsidRPr="00F341D9" w:rsidRDefault="00916DA8" w:rsidP="00713812">
      <w:pPr>
        <w:autoSpaceDE w:val="0"/>
        <w:autoSpaceDN w:val="0"/>
        <w:adjustRightInd w:val="0"/>
        <w:rPr>
          <w:b/>
          <w:bCs/>
        </w:rPr>
      </w:pPr>
      <w:r>
        <w:t>(dále jako: „</w:t>
      </w:r>
      <w:r w:rsidR="00713812" w:rsidRPr="00F341D9">
        <w:rPr>
          <w:b/>
          <w:bCs/>
        </w:rPr>
        <w:t>poskytovatel</w:t>
      </w:r>
      <w:r w:rsidR="00FF1367">
        <w:rPr>
          <w:b/>
          <w:bCs/>
        </w:rPr>
        <w:t>“</w:t>
      </w:r>
      <w:r w:rsidRPr="00916DA8">
        <w:t>)</w:t>
      </w:r>
    </w:p>
    <w:p w14:paraId="660F86EB" w14:textId="77777777" w:rsidR="00713812" w:rsidRDefault="00713812" w:rsidP="00713812">
      <w:pPr>
        <w:autoSpaceDE w:val="0"/>
        <w:autoSpaceDN w:val="0"/>
        <w:adjustRightInd w:val="0"/>
      </w:pPr>
      <w:r w:rsidRPr="00F341D9">
        <w:t>a</w:t>
      </w:r>
    </w:p>
    <w:p w14:paraId="31D5D948" w14:textId="186A30EB" w:rsidR="00AA73BC" w:rsidRDefault="007B6BFB" w:rsidP="007B6BFB">
      <w:pPr>
        <w:autoSpaceDE w:val="0"/>
        <w:autoSpaceDN w:val="0"/>
        <w:adjustRightInd w:val="0"/>
        <w:rPr>
          <w:b/>
          <w:bCs/>
        </w:rPr>
      </w:pPr>
      <w:r w:rsidRPr="007B6BFB">
        <w:rPr>
          <w:b/>
          <w:bCs/>
        </w:rPr>
        <w:t xml:space="preserve">SPORT-STAR o.p.s., </w:t>
      </w:r>
      <w:r w:rsidR="00AA73BC" w:rsidRPr="008C6C1A">
        <w:rPr>
          <w:b/>
          <w:bCs/>
        </w:rPr>
        <w:t>IČ</w:t>
      </w:r>
      <w:r w:rsidR="00936F68">
        <w:rPr>
          <w:b/>
          <w:bCs/>
        </w:rPr>
        <w:t>O</w:t>
      </w:r>
      <w:r w:rsidR="00AA73BC" w:rsidRPr="007B6BFB">
        <w:rPr>
          <w:b/>
          <w:bCs/>
        </w:rPr>
        <w:t xml:space="preserve">: </w:t>
      </w:r>
      <w:r w:rsidRPr="007B6BFB">
        <w:rPr>
          <w:b/>
          <w:bCs/>
        </w:rPr>
        <w:t>28181794</w:t>
      </w:r>
    </w:p>
    <w:p w14:paraId="73FD5A46" w14:textId="65378FAA" w:rsidR="00484BCA" w:rsidRPr="00484BCA" w:rsidRDefault="00886FB2" w:rsidP="00AA73BC">
      <w:pPr>
        <w:pStyle w:val="Zkladntext"/>
      </w:pPr>
      <w:r>
        <w:t>zapsaný</w:t>
      </w:r>
      <w:r w:rsidR="00484BCA">
        <w:t>:</w:t>
      </w:r>
      <w:r w:rsidR="00D050F6">
        <w:t xml:space="preserve"> pod spisovou značkou </w:t>
      </w:r>
      <w:r w:rsidR="007B6BFB" w:rsidRPr="00916DA8">
        <w:t xml:space="preserve">O </w:t>
      </w:r>
      <w:r w:rsidR="0052308F">
        <w:t>338</w:t>
      </w:r>
      <w:r w:rsidR="007B6BFB" w:rsidRPr="00916DA8">
        <w:t xml:space="preserve"> vedená u </w:t>
      </w:r>
      <w:r w:rsidR="0052308F">
        <w:t>Krajského</w:t>
      </w:r>
      <w:r w:rsidR="007B6BFB" w:rsidRPr="00916DA8">
        <w:t xml:space="preserve"> soudu v</w:t>
      </w:r>
      <w:r w:rsidR="0052308F">
        <w:t xml:space="preserve"> Ústí nad Labem </w:t>
      </w:r>
    </w:p>
    <w:p w14:paraId="597D1555" w14:textId="7D049DF1" w:rsidR="00484BCA" w:rsidRDefault="00DB520C" w:rsidP="00AA73BC">
      <w:r w:rsidRPr="00F341D9">
        <w:t>se sídlem</w:t>
      </w:r>
      <w:r w:rsidR="00AA73BC" w:rsidRPr="008C6C1A">
        <w:t>:</w:t>
      </w:r>
      <w:r w:rsidR="00D050F6">
        <w:t xml:space="preserve"> </w:t>
      </w:r>
      <w:r w:rsidR="00555F33" w:rsidRPr="00555F33">
        <w:t>Karlovo náměstí 21, 413 01 Roudnice nad Labem</w:t>
      </w:r>
    </w:p>
    <w:p w14:paraId="2EA838EB" w14:textId="58DFF6C0" w:rsidR="00484BCA" w:rsidRPr="008C6C1A" w:rsidRDefault="00484BCA" w:rsidP="00AA73BC">
      <w:r>
        <w:t>zastoupený:</w:t>
      </w:r>
      <w:r w:rsidR="00D050F6">
        <w:t xml:space="preserve"> ředitelem </w:t>
      </w:r>
      <w:r w:rsidR="007B6BFB">
        <w:t>Tomášem Dudkem</w:t>
      </w:r>
    </w:p>
    <w:p w14:paraId="069C5D73" w14:textId="082A2E56" w:rsidR="00AA73BC" w:rsidRPr="008C6C1A" w:rsidRDefault="00AA73BC" w:rsidP="00AA73BC">
      <w:r w:rsidRPr="008C6C1A">
        <w:t xml:space="preserve">bankovní spojení: </w:t>
      </w:r>
      <w:r w:rsidR="00D22317">
        <w:t xml:space="preserve">Komerční banka, a.s., </w:t>
      </w:r>
      <w:proofErr w:type="spellStart"/>
      <w:r w:rsidR="00D22317">
        <w:t>č.ú</w:t>
      </w:r>
      <w:proofErr w:type="spellEnd"/>
      <w:r w:rsidR="00D22317">
        <w:t>. 123-6783730217/0100</w:t>
      </w:r>
    </w:p>
    <w:p w14:paraId="37B9C298" w14:textId="132D2262" w:rsidR="00B17B23" w:rsidRDefault="00916DA8" w:rsidP="00B17B23">
      <w:pPr>
        <w:autoSpaceDE w:val="0"/>
        <w:autoSpaceDN w:val="0"/>
        <w:adjustRightInd w:val="0"/>
        <w:rPr>
          <w:b/>
          <w:bCs/>
        </w:rPr>
      </w:pPr>
      <w:r>
        <w:t xml:space="preserve">(dále jako: </w:t>
      </w:r>
      <w:r w:rsidR="00A95C76">
        <w:rPr>
          <w:b/>
          <w:bCs/>
        </w:rPr>
        <w:t>„</w:t>
      </w:r>
      <w:r w:rsidR="00B17B23" w:rsidRPr="00B17B23">
        <w:rPr>
          <w:b/>
          <w:bCs/>
        </w:rPr>
        <w:t>příjemce</w:t>
      </w:r>
      <w:r w:rsidR="00A95C76">
        <w:rPr>
          <w:b/>
          <w:bCs/>
        </w:rPr>
        <w:t>“</w:t>
      </w:r>
      <w:r w:rsidRPr="00916DA8">
        <w:t>)</w:t>
      </w:r>
    </w:p>
    <w:p w14:paraId="69F2DE02" w14:textId="253BF15B" w:rsidR="00FF1367" w:rsidRDefault="00FF1367" w:rsidP="00B17B23">
      <w:pPr>
        <w:autoSpaceDE w:val="0"/>
        <w:autoSpaceDN w:val="0"/>
        <w:adjustRightInd w:val="0"/>
        <w:rPr>
          <w:b/>
          <w:bCs/>
        </w:rPr>
      </w:pPr>
    </w:p>
    <w:p w14:paraId="07A708DA" w14:textId="18169E47" w:rsidR="00FF1367" w:rsidRPr="00A95C76" w:rsidRDefault="00FF1367" w:rsidP="00B17B23">
      <w:pPr>
        <w:autoSpaceDE w:val="0"/>
        <w:autoSpaceDN w:val="0"/>
        <w:adjustRightInd w:val="0"/>
      </w:pPr>
      <w:r w:rsidRPr="00A95C76">
        <w:t>(poskytovatel a příjemce dále společně</w:t>
      </w:r>
      <w:r w:rsidR="00916DA8">
        <w:t xml:space="preserve"> jako</w:t>
      </w:r>
      <w:r w:rsidRPr="00A95C76">
        <w:t>: „</w:t>
      </w:r>
      <w:r w:rsidRPr="00A95C76">
        <w:rPr>
          <w:b/>
          <w:bCs/>
        </w:rPr>
        <w:t>smluvní strany</w:t>
      </w:r>
      <w:r w:rsidRPr="00A95C76">
        <w:t>“)</w:t>
      </w:r>
    </w:p>
    <w:p w14:paraId="6C6B1570" w14:textId="77777777" w:rsidR="00B17B23" w:rsidRPr="00B17B23" w:rsidRDefault="00B17B23" w:rsidP="00713812">
      <w:pPr>
        <w:autoSpaceDE w:val="0"/>
        <w:autoSpaceDN w:val="0"/>
        <w:adjustRightInd w:val="0"/>
        <w:rPr>
          <w:b/>
          <w:bCs/>
        </w:rPr>
      </w:pPr>
    </w:p>
    <w:p w14:paraId="632249D2" w14:textId="77777777" w:rsidR="00713812" w:rsidRPr="00F341D9" w:rsidRDefault="00713812" w:rsidP="00713812">
      <w:pPr>
        <w:autoSpaceDE w:val="0"/>
        <w:autoSpaceDN w:val="0"/>
        <w:adjustRightInd w:val="0"/>
      </w:pPr>
      <w:r w:rsidRPr="00F341D9">
        <w:t>uzavírají níže uvedeného dne tuto</w:t>
      </w:r>
    </w:p>
    <w:p w14:paraId="0A2FC02A" w14:textId="77777777" w:rsidR="00713812" w:rsidRPr="00F341D9" w:rsidRDefault="00713812" w:rsidP="00713812">
      <w:pPr>
        <w:jc w:val="center"/>
        <w:rPr>
          <w:b/>
        </w:rPr>
      </w:pPr>
      <w:r w:rsidRPr="00F341D9">
        <w:rPr>
          <w:b/>
        </w:rPr>
        <w:t>SMLOUVU O POSKYTNUTÍ (NEINVESTIČNÍ) DOTACE</w:t>
      </w:r>
    </w:p>
    <w:p w14:paraId="64EBBC1C" w14:textId="77777777" w:rsidR="00713812" w:rsidRPr="00F341D9" w:rsidRDefault="00713812" w:rsidP="00713812">
      <w:pPr>
        <w:jc w:val="center"/>
        <w:rPr>
          <w:b/>
        </w:rPr>
      </w:pPr>
      <w:r w:rsidRPr="00F341D9">
        <w:rPr>
          <w:b/>
        </w:rPr>
        <w:t xml:space="preserve">Z ROZPOČTU MĚSTA ROUDNICE NAD LABEM </w:t>
      </w:r>
    </w:p>
    <w:p w14:paraId="429C687F" w14:textId="01727415" w:rsidR="00713812" w:rsidRPr="00F341D9" w:rsidRDefault="00713812" w:rsidP="00713812">
      <w:pPr>
        <w:jc w:val="center"/>
        <w:rPr>
          <w:b/>
        </w:rPr>
      </w:pPr>
      <w:r w:rsidRPr="00F341D9">
        <w:rPr>
          <w:b/>
        </w:rPr>
        <w:t>(dále j</w:t>
      </w:r>
      <w:r w:rsidR="00916DA8">
        <w:rPr>
          <w:b/>
        </w:rPr>
        <w:t>ako:</w:t>
      </w:r>
      <w:r w:rsidRPr="00F341D9">
        <w:rPr>
          <w:b/>
        </w:rPr>
        <w:t xml:space="preserve"> </w:t>
      </w:r>
      <w:r w:rsidR="00916DA8">
        <w:rPr>
          <w:b/>
        </w:rPr>
        <w:t>„</w:t>
      </w:r>
      <w:r w:rsidRPr="00F341D9">
        <w:rPr>
          <w:b/>
        </w:rPr>
        <w:t>smlouva</w:t>
      </w:r>
      <w:r w:rsidR="00916DA8">
        <w:rPr>
          <w:b/>
        </w:rPr>
        <w:t>“</w:t>
      </w:r>
      <w:r w:rsidRPr="00F341D9">
        <w:rPr>
          <w:b/>
        </w:rPr>
        <w:t>)</w:t>
      </w:r>
    </w:p>
    <w:p w14:paraId="0561A050" w14:textId="77777777" w:rsidR="00713812" w:rsidRPr="00F341D9" w:rsidRDefault="00713812" w:rsidP="00713812"/>
    <w:p w14:paraId="0D4FDE2E" w14:textId="77777777" w:rsidR="00713812" w:rsidRPr="00F341D9" w:rsidRDefault="00713812" w:rsidP="00713812">
      <w:pPr>
        <w:jc w:val="center"/>
        <w:rPr>
          <w:b/>
        </w:rPr>
      </w:pPr>
      <w:r w:rsidRPr="00F341D9">
        <w:rPr>
          <w:b/>
        </w:rPr>
        <w:t>Preambule</w:t>
      </w:r>
    </w:p>
    <w:p w14:paraId="4C0B3844" w14:textId="77777777" w:rsidR="00713812" w:rsidRPr="00F341D9" w:rsidRDefault="00713812" w:rsidP="00713812">
      <w:pPr>
        <w:jc w:val="center"/>
        <w:rPr>
          <w:b/>
        </w:rPr>
      </w:pPr>
    </w:p>
    <w:p w14:paraId="657A7353" w14:textId="027228DC" w:rsidR="00713812" w:rsidRDefault="00713812" w:rsidP="00A14307">
      <w:pPr>
        <w:jc w:val="both"/>
      </w:pPr>
      <w:r w:rsidRPr="00F341D9">
        <w:t>1.</w:t>
      </w:r>
      <w:r w:rsidRPr="00F341D9">
        <w:tab/>
      </w:r>
      <w:r w:rsidR="00963714">
        <w:t>Poskytovatel je ve smyslu zákona č. 128/</w:t>
      </w:r>
      <w:r w:rsidR="00E33586">
        <w:t xml:space="preserve">2000 Sb., o obcích, územním samosprávným celkem, který </w:t>
      </w:r>
      <w:r w:rsidR="00C52681">
        <w:t xml:space="preserve">je </w:t>
      </w:r>
      <w:r w:rsidR="00E33586">
        <w:t xml:space="preserve">oprávněn poskytovat dotace fyzickým nebo právnickým osobám, a to na základě uzavření veřejnoprávních smluv o jejich poskytnutí. </w:t>
      </w:r>
      <w:r w:rsidR="00690A8C" w:rsidRPr="00F341D9">
        <w:t>Poskytovatel</w:t>
      </w:r>
      <w:r w:rsidRPr="00F341D9">
        <w:t xml:space="preserve"> je v souladu s </w:t>
      </w:r>
      <w:proofErr w:type="spellStart"/>
      <w:r w:rsidRPr="00F341D9">
        <w:t>ust</w:t>
      </w:r>
      <w:proofErr w:type="spellEnd"/>
      <w:r w:rsidRPr="00F341D9">
        <w:t xml:space="preserve">. § 9 odst. 1 </w:t>
      </w:r>
      <w:r w:rsidR="007D6D2A">
        <w:t xml:space="preserve">písm. h) </w:t>
      </w:r>
      <w:r w:rsidRPr="00F341D9">
        <w:t>zákona č. 250/2000 Sb., o rozpočtových pravidlech územních rozpočtů, ve znění pozdějších předpisů, oprávněn finančně podporovat veřejně prospěšné činnosti</w:t>
      </w:r>
      <w:r w:rsidR="00A14307" w:rsidRPr="00F341D9">
        <w:t>.</w:t>
      </w:r>
    </w:p>
    <w:p w14:paraId="25A72333" w14:textId="09C99C2C" w:rsidR="00713812" w:rsidRDefault="00713812" w:rsidP="00713812">
      <w:pPr>
        <w:jc w:val="both"/>
      </w:pPr>
      <w:r w:rsidRPr="00F341D9">
        <w:t>2.</w:t>
      </w:r>
      <w:r w:rsidRPr="00F341D9">
        <w:tab/>
        <w:t>Dotacemi poskytovatel podporuje zejména tělovýchovu a sport</w:t>
      </w:r>
      <w:r w:rsidR="005D0F06">
        <w:t xml:space="preserve"> </w:t>
      </w:r>
      <w:r w:rsidRPr="00F341D9">
        <w:t>a další obdobné činnosti.</w:t>
      </w:r>
    </w:p>
    <w:p w14:paraId="17FE3286" w14:textId="6A831259" w:rsidR="009E5565" w:rsidRPr="00F341D9" w:rsidRDefault="009E5565" w:rsidP="00713812">
      <w:pPr>
        <w:jc w:val="both"/>
      </w:pPr>
      <w:r>
        <w:t xml:space="preserve">3. </w:t>
      </w:r>
      <w:r w:rsidR="005D0F06">
        <w:tab/>
      </w:r>
      <w:r>
        <w:t>Příjemce je obecně prospěšnou společností, která byla založena</w:t>
      </w:r>
      <w:r w:rsidR="007D6D2A">
        <w:t xml:space="preserve"> poskytovatelem</w:t>
      </w:r>
      <w:r>
        <w:t xml:space="preserve"> za účelem poskytování obecně prospěšných služeb</w:t>
      </w:r>
      <w:r w:rsidR="009F2970">
        <w:t xml:space="preserve">, zejména v oblasti </w:t>
      </w:r>
      <w:r w:rsidR="005D0F06">
        <w:t>sportu</w:t>
      </w:r>
      <w:r w:rsidR="009F2970">
        <w:t>.</w:t>
      </w:r>
    </w:p>
    <w:p w14:paraId="0DE4EDBD" w14:textId="77777777" w:rsidR="00713812" w:rsidRDefault="009E5565" w:rsidP="00713812">
      <w:pPr>
        <w:jc w:val="both"/>
      </w:pPr>
      <w:r>
        <w:t>4</w:t>
      </w:r>
      <w:r w:rsidR="00713812" w:rsidRPr="00F341D9">
        <w:t>.</w:t>
      </w:r>
      <w:r w:rsidR="00713812" w:rsidRPr="00F341D9">
        <w:tab/>
        <w:t xml:space="preserve">Dotace </w:t>
      </w:r>
      <w:r w:rsidR="00A14307" w:rsidRPr="00F341D9">
        <w:t xml:space="preserve">a příspěvky </w:t>
      </w:r>
      <w:r w:rsidR="00713812" w:rsidRPr="00F341D9">
        <w:t>j</w:t>
      </w:r>
      <w:r w:rsidR="00A14307" w:rsidRPr="00F341D9">
        <w:t>sou</w:t>
      </w:r>
      <w:r w:rsidR="00713812" w:rsidRPr="00F341D9">
        <w:t xml:space="preserve"> veřejnou finanční podporou ve smyslu </w:t>
      </w:r>
      <w:proofErr w:type="spellStart"/>
      <w:r w:rsidR="00713812" w:rsidRPr="00F341D9">
        <w:t>ust</w:t>
      </w:r>
      <w:proofErr w:type="spellEnd"/>
      <w:r w:rsidR="00713812" w:rsidRPr="00F341D9">
        <w:t>. § 2 písm. j) zákona č. 320/2001 Sb., o finanční kontrole, v platném znění.</w:t>
      </w:r>
    </w:p>
    <w:p w14:paraId="228121D6" w14:textId="77777777" w:rsidR="00703014" w:rsidRDefault="00703014" w:rsidP="00713812">
      <w:pPr>
        <w:autoSpaceDE w:val="0"/>
        <w:autoSpaceDN w:val="0"/>
        <w:adjustRightInd w:val="0"/>
        <w:jc w:val="center"/>
        <w:rPr>
          <w:b/>
        </w:rPr>
      </w:pPr>
    </w:p>
    <w:p w14:paraId="4EFBCEBB" w14:textId="77777777" w:rsidR="00713812" w:rsidRDefault="00713812" w:rsidP="00713812">
      <w:pPr>
        <w:autoSpaceDE w:val="0"/>
        <w:autoSpaceDN w:val="0"/>
        <w:adjustRightInd w:val="0"/>
        <w:jc w:val="center"/>
        <w:rPr>
          <w:b/>
        </w:rPr>
      </w:pPr>
      <w:r w:rsidRPr="00F341D9">
        <w:rPr>
          <w:b/>
        </w:rPr>
        <w:t>Článek I.</w:t>
      </w:r>
    </w:p>
    <w:p w14:paraId="2D36BA6B" w14:textId="77777777" w:rsidR="00703014" w:rsidRPr="00F341D9" w:rsidRDefault="00703014" w:rsidP="00713812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Předmět smlouvy</w:t>
      </w:r>
    </w:p>
    <w:p w14:paraId="279A7696" w14:textId="77777777" w:rsidR="00713812" w:rsidRPr="00F341D9" w:rsidRDefault="00713812" w:rsidP="00713812">
      <w:pPr>
        <w:autoSpaceDE w:val="0"/>
        <w:autoSpaceDN w:val="0"/>
        <w:adjustRightInd w:val="0"/>
        <w:jc w:val="center"/>
        <w:rPr>
          <w:b/>
        </w:rPr>
      </w:pPr>
    </w:p>
    <w:p w14:paraId="41DD9940" w14:textId="4795E607" w:rsidR="004A5F82" w:rsidRPr="00080D09" w:rsidRDefault="000159A8" w:rsidP="00B66D12">
      <w:pPr>
        <w:pStyle w:val="Zkladntext"/>
        <w:autoSpaceDE w:val="0"/>
        <w:autoSpaceDN w:val="0"/>
        <w:adjustRightInd w:val="0"/>
      </w:pPr>
      <w:r>
        <w:t>1.</w:t>
      </w:r>
      <w:r>
        <w:tab/>
      </w:r>
      <w:r w:rsidR="00B17B23" w:rsidRPr="000159A8">
        <w:t>Poskytovatel na základě zákona č. 128/2000 Sb., o obcích, v plat</w:t>
      </w:r>
      <w:r w:rsidR="00F55201">
        <w:t>ném znění, a ve smyslu usnesení</w:t>
      </w:r>
      <w:r w:rsidR="00063F99" w:rsidRPr="000159A8">
        <w:t xml:space="preserve"> </w:t>
      </w:r>
      <w:r w:rsidR="00032E55">
        <w:t xml:space="preserve">Zastupitelstva </w:t>
      </w:r>
      <w:r w:rsidR="00063F99" w:rsidRPr="000159A8">
        <w:t>města Roudnice nad Labem</w:t>
      </w:r>
      <w:r w:rsidR="004D2FB7" w:rsidRPr="000159A8">
        <w:t xml:space="preserve"> ze dne</w:t>
      </w:r>
      <w:r w:rsidR="007B6BFB">
        <w:t xml:space="preserve"> </w:t>
      </w:r>
      <w:r w:rsidR="00FA660D">
        <w:t>13.12.2023</w:t>
      </w:r>
      <w:r w:rsidR="00D22317">
        <w:t xml:space="preserve"> </w:t>
      </w:r>
      <w:r w:rsidR="006812F8">
        <w:t xml:space="preserve">číslo usnesení </w:t>
      </w:r>
      <w:r w:rsidR="008C61D9">
        <w:t>..</w:t>
      </w:r>
      <w:r w:rsidR="007E265E" w:rsidRPr="007E265E">
        <w:rPr>
          <w:highlight w:val="yellow"/>
        </w:rPr>
        <w:t>..</w:t>
      </w:r>
      <w:r w:rsidR="00D22317" w:rsidRPr="007E265E">
        <w:rPr>
          <w:highlight w:val="yellow"/>
        </w:rPr>
        <w:t>/</w:t>
      </w:r>
      <w:r w:rsidR="00D22317">
        <w:t>202</w:t>
      </w:r>
      <w:r w:rsidR="00FA660D">
        <w:t>3</w:t>
      </w:r>
      <w:r w:rsidR="00D22317">
        <w:t xml:space="preserve">/ZM </w:t>
      </w:r>
      <w:r w:rsidR="00B17B23" w:rsidRPr="000159A8">
        <w:t>poskytuje</w:t>
      </w:r>
      <w:r w:rsidR="00B17B23" w:rsidRPr="00770BA8">
        <w:t xml:space="preserve"> ze svého rozpočtu </w:t>
      </w:r>
      <w:r w:rsidR="005D0F06">
        <w:t xml:space="preserve">příjemci </w:t>
      </w:r>
      <w:r w:rsidR="007858B7">
        <w:t xml:space="preserve">jednorázovou neinvestiční </w:t>
      </w:r>
      <w:r w:rsidR="00B17B23" w:rsidRPr="00770BA8">
        <w:t>dotaci v </w:t>
      </w:r>
      <w:r w:rsidR="00B17B23" w:rsidRPr="00855F5B">
        <w:t xml:space="preserve">celkové výši </w:t>
      </w:r>
      <w:r w:rsidR="00676FA6" w:rsidRPr="00676FA6">
        <w:rPr>
          <w:b/>
          <w:bCs/>
        </w:rPr>
        <w:t>8</w:t>
      </w:r>
      <w:r w:rsidR="00032E55" w:rsidRPr="00676FA6">
        <w:rPr>
          <w:b/>
          <w:bCs/>
        </w:rPr>
        <w:t>0</w:t>
      </w:r>
      <w:r w:rsidR="007B6BFB" w:rsidRPr="00676FA6">
        <w:rPr>
          <w:b/>
          <w:bCs/>
        </w:rPr>
        <w:t>0</w:t>
      </w:r>
      <w:r w:rsidR="00FA660D" w:rsidRPr="00676FA6">
        <w:rPr>
          <w:b/>
          <w:bCs/>
        </w:rPr>
        <w:t xml:space="preserve"> </w:t>
      </w:r>
      <w:r w:rsidR="00DC01E0" w:rsidRPr="00676FA6">
        <w:rPr>
          <w:b/>
          <w:bCs/>
        </w:rPr>
        <w:t>000</w:t>
      </w:r>
      <w:r w:rsidR="004A5F82" w:rsidRPr="00676FA6">
        <w:rPr>
          <w:b/>
          <w:bCs/>
        </w:rPr>
        <w:t xml:space="preserve">,00 </w:t>
      </w:r>
      <w:r w:rsidR="00B17B23" w:rsidRPr="00676FA6">
        <w:rPr>
          <w:b/>
          <w:bCs/>
        </w:rPr>
        <w:t>Kč</w:t>
      </w:r>
      <w:r w:rsidR="00B17B23" w:rsidRPr="00855F5B">
        <w:t xml:space="preserve"> (slovy: </w:t>
      </w:r>
      <w:r w:rsidR="00676FA6">
        <w:t>osm</w:t>
      </w:r>
      <w:r w:rsidR="009F2FB9">
        <w:t xml:space="preserve"> set </w:t>
      </w:r>
      <w:r w:rsidR="007B6BFB">
        <w:t xml:space="preserve">tisíc </w:t>
      </w:r>
      <w:r w:rsidR="00AA73BC" w:rsidRPr="00855F5B">
        <w:t>korun českých)</w:t>
      </w:r>
      <w:r w:rsidR="00936F68" w:rsidRPr="00855F5B">
        <w:t xml:space="preserve"> </w:t>
      </w:r>
      <w:r w:rsidR="00B17B23" w:rsidRPr="00080D09">
        <w:t>na účel</w:t>
      </w:r>
      <w:r w:rsidR="00AA73BC" w:rsidRPr="00080D09">
        <w:t xml:space="preserve">: </w:t>
      </w:r>
      <w:r w:rsidR="00B66D12" w:rsidRPr="00080D09">
        <w:rPr>
          <w:b/>
          <w:bCs/>
        </w:rPr>
        <w:t>„</w:t>
      </w:r>
      <w:r w:rsidR="006F2A3E" w:rsidRPr="00080D09">
        <w:rPr>
          <w:b/>
          <w:bCs/>
        </w:rPr>
        <w:t>P</w:t>
      </w:r>
      <w:r w:rsidR="00B66D12" w:rsidRPr="00080D09">
        <w:rPr>
          <w:b/>
          <w:bCs/>
        </w:rPr>
        <w:t>rovozní výdaje</w:t>
      </w:r>
      <w:r w:rsidR="00A95C76" w:rsidRPr="00080D09">
        <w:rPr>
          <w:b/>
          <w:bCs/>
        </w:rPr>
        <w:t xml:space="preserve"> SPORT-STAR o.p.s.</w:t>
      </w:r>
      <w:r w:rsidR="00B66D12" w:rsidRPr="00080D09">
        <w:rPr>
          <w:b/>
          <w:bCs/>
        </w:rPr>
        <w:t>“</w:t>
      </w:r>
    </w:p>
    <w:p w14:paraId="42C7D9BD" w14:textId="3AA449D0" w:rsidR="0020620B" w:rsidRPr="00080D09" w:rsidRDefault="0020620B" w:rsidP="0020620B">
      <w:r w:rsidRPr="00080D09">
        <w:t xml:space="preserve">Prostředky budou vynaloženy </w:t>
      </w:r>
      <w:r w:rsidR="00B66D12" w:rsidRPr="00080D09">
        <w:t>na provozní výdaje příjemce jako např.</w:t>
      </w:r>
      <w:r w:rsidRPr="00080D09">
        <w:t>:</w:t>
      </w:r>
    </w:p>
    <w:p w14:paraId="452443AE" w14:textId="77777777" w:rsidR="00080D09" w:rsidRDefault="00080D09" w:rsidP="00B8327F">
      <w:pPr>
        <w:tabs>
          <w:tab w:val="right" w:pos="8931"/>
        </w:tabs>
        <w:ind w:left="708"/>
      </w:pPr>
    </w:p>
    <w:p w14:paraId="07F8F67D" w14:textId="2A48C7C3" w:rsidR="0020620B" w:rsidRPr="00080D09" w:rsidRDefault="00E77B9F" w:rsidP="00B8327F">
      <w:pPr>
        <w:tabs>
          <w:tab w:val="right" w:pos="8931"/>
        </w:tabs>
        <w:ind w:left="708"/>
      </w:pPr>
      <w:r w:rsidRPr="00080D09">
        <w:t>Opravy a udržování</w:t>
      </w:r>
      <w:r w:rsidR="00244F35" w:rsidRPr="00080D09">
        <w:t xml:space="preserve"> </w:t>
      </w:r>
      <w:r w:rsidR="0020620B" w:rsidRPr="00080D09">
        <w:t>movitého a nemovitého majetku</w:t>
      </w:r>
    </w:p>
    <w:p w14:paraId="7514D02E" w14:textId="77777777" w:rsidR="0020620B" w:rsidRPr="00080D09" w:rsidRDefault="0020620B" w:rsidP="00B8327F">
      <w:pPr>
        <w:tabs>
          <w:tab w:val="right" w:pos="8931"/>
        </w:tabs>
        <w:ind w:left="708"/>
      </w:pPr>
      <w:r w:rsidRPr="00080D09">
        <w:t>PHM</w:t>
      </w:r>
      <w:r w:rsidRPr="00080D09">
        <w:tab/>
      </w:r>
    </w:p>
    <w:p w14:paraId="73E31CB2" w14:textId="77777777" w:rsidR="0020620B" w:rsidRPr="00080D09" w:rsidRDefault="0020620B" w:rsidP="00B8327F">
      <w:pPr>
        <w:tabs>
          <w:tab w:val="right" w:pos="8931"/>
        </w:tabs>
        <w:ind w:left="708"/>
      </w:pPr>
      <w:r w:rsidRPr="00080D09">
        <w:t>Nájemné, pacht apod.</w:t>
      </w:r>
      <w:r w:rsidRPr="00080D09">
        <w:tab/>
      </w:r>
    </w:p>
    <w:p w14:paraId="6AD0C109" w14:textId="77777777" w:rsidR="0020620B" w:rsidRPr="00080D09" w:rsidRDefault="0020620B" w:rsidP="00B8327F">
      <w:pPr>
        <w:tabs>
          <w:tab w:val="right" w:pos="8931"/>
        </w:tabs>
        <w:ind w:left="708"/>
      </w:pPr>
      <w:r w:rsidRPr="00080D09">
        <w:t>Telefony</w:t>
      </w:r>
      <w:r w:rsidRPr="00080D09">
        <w:tab/>
      </w:r>
    </w:p>
    <w:p w14:paraId="0C180FE6" w14:textId="2E4FFCC8" w:rsidR="0020620B" w:rsidRPr="00080D09" w:rsidRDefault="0020620B" w:rsidP="00B8327F">
      <w:pPr>
        <w:tabs>
          <w:tab w:val="right" w:pos="8931"/>
        </w:tabs>
        <w:ind w:left="708"/>
      </w:pPr>
      <w:r w:rsidRPr="00080D09">
        <w:t xml:space="preserve">Poplatky, kolky, poštovné, balné </w:t>
      </w:r>
      <w:r w:rsidRPr="00080D09">
        <w:tab/>
      </w:r>
      <w:r w:rsidRPr="00080D09">
        <w:br/>
      </w:r>
      <w:r w:rsidR="00B66D12" w:rsidRPr="00080D09">
        <w:t>D</w:t>
      </w:r>
      <w:r w:rsidRPr="00080D09">
        <w:t>a</w:t>
      </w:r>
      <w:r w:rsidR="00B66D12" w:rsidRPr="00080D09">
        <w:t>ně</w:t>
      </w:r>
      <w:r w:rsidRPr="00080D09">
        <w:tab/>
      </w:r>
    </w:p>
    <w:p w14:paraId="12269139" w14:textId="59309E2B" w:rsidR="0020620B" w:rsidRPr="00080D09" w:rsidRDefault="0020620B" w:rsidP="00B8327F">
      <w:pPr>
        <w:tabs>
          <w:tab w:val="right" w:pos="8931"/>
        </w:tabs>
        <w:ind w:left="708"/>
      </w:pPr>
      <w:r w:rsidRPr="00080D09">
        <w:t xml:space="preserve">Mzdové náklady </w:t>
      </w:r>
      <w:r w:rsidR="00B66D12" w:rsidRPr="00080D09">
        <w:t xml:space="preserve">a náklady na odměnu ředitele </w:t>
      </w:r>
      <w:r w:rsidRPr="00080D09">
        <w:t>včetně odvodů</w:t>
      </w:r>
      <w:r w:rsidRPr="00080D09">
        <w:tab/>
      </w:r>
    </w:p>
    <w:p w14:paraId="6C9DE0B1" w14:textId="77777777" w:rsidR="0020620B" w:rsidRPr="00080D09" w:rsidRDefault="003B299C" w:rsidP="00B8327F">
      <w:pPr>
        <w:tabs>
          <w:tab w:val="right" w:pos="8931"/>
        </w:tabs>
        <w:ind w:left="708"/>
      </w:pPr>
      <w:r w:rsidRPr="00080D09">
        <w:t>Právní služby, daňové poradenství, auditor, PO/BOZP</w:t>
      </w:r>
      <w:r w:rsidR="002F6B5F" w:rsidRPr="00080D09">
        <w:t xml:space="preserve">, </w:t>
      </w:r>
      <w:r w:rsidRPr="00080D09">
        <w:br/>
        <w:t>HZS a bezpečnost poplatky,</w:t>
      </w:r>
      <w:r w:rsidR="002F6B5F" w:rsidRPr="00080D09">
        <w:br/>
        <w:t>E</w:t>
      </w:r>
      <w:r w:rsidR="0020620B" w:rsidRPr="00080D09">
        <w:t xml:space="preserve">konom., účetní, daňové a finanční poradenství </w:t>
      </w:r>
      <w:r w:rsidR="0020620B" w:rsidRPr="00080D09">
        <w:tab/>
      </w:r>
    </w:p>
    <w:p w14:paraId="7FC1CDD9" w14:textId="77777777" w:rsidR="0020620B" w:rsidRPr="00080D09" w:rsidRDefault="0020620B" w:rsidP="00B8327F">
      <w:pPr>
        <w:tabs>
          <w:tab w:val="right" w:pos="8931"/>
        </w:tabs>
        <w:ind w:left="708"/>
      </w:pPr>
      <w:r w:rsidRPr="00080D09">
        <w:t>Energie pro provoz (voda, TUV, plyn, topení, elektřina), nájemné</w:t>
      </w:r>
      <w:r w:rsidR="00F55201" w:rsidRPr="00080D09">
        <w:t>, pacht apod.</w:t>
      </w:r>
      <w:r w:rsidRPr="00080D09">
        <w:t xml:space="preserve"> </w:t>
      </w:r>
    </w:p>
    <w:p w14:paraId="0A29A6EA" w14:textId="624CCC66" w:rsidR="0020620B" w:rsidRPr="00080D09" w:rsidRDefault="0020620B" w:rsidP="00B8327F">
      <w:pPr>
        <w:pStyle w:val="Zkladntext"/>
        <w:autoSpaceDE w:val="0"/>
        <w:autoSpaceDN w:val="0"/>
        <w:adjustRightInd w:val="0"/>
        <w:ind w:left="708"/>
        <w:jc w:val="left"/>
      </w:pPr>
      <w:r w:rsidRPr="00080D09">
        <w:t>Pojištění</w:t>
      </w:r>
    </w:p>
    <w:p w14:paraId="0E944CAD" w14:textId="77777777" w:rsidR="00B66D12" w:rsidRPr="00080D09" w:rsidRDefault="00B66D12" w:rsidP="00B8327F">
      <w:pPr>
        <w:pStyle w:val="Zkladntext"/>
        <w:autoSpaceDE w:val="0"/>
        <w:autoSpaceDN w:val="0"/>
        <w:adjustRightInd w:val="0"/>
        <w:ind w:left="708"/>
        <w:jc w:val="left"/>
      </w:pPr>
      <w:r w:rsidRPr="00080D09">
        <w:t xml:space="preserve">Výdaje na administrativu, </w:t>
      </w:r>
    </w:p>
    <w:p w14:paraId="374A46B0" w14:textId="0F2FA273" w:rsidR="00B66D12" w:rsidRPr="00080D09" w:rsidRDefault="00B66D12" w:rsidP="00B8327F">
      <w:pPr>
        <w:pStyle w:val="Zkladntext"/>
        <w:autoSpaceDE w:val="0"/>
        <w:autoSpaceDN w:val="0"/>
        <w:adjustRightInd w:val="0"/>
        <w:ind w:left="708"/>
        <w:jc w:val="left"/>
      </w:pPr>
      <w:r w:rsidRPr="00080D09">
        <w:t>kancelářské potřeby, atd.</w:t>
      </w:r>
    </w:p>
    <w:p w14:paraId="4F67E5DA" w14:textId="796CD4CB" w:rsidR="008C61D9" w:rsidRDefault="008C61D9" w:rsidP="00B8327F">
      <w:pPr>
        <w:pStyle w:val="Zkladntext"/>
        <w:autoSpaceDE w:val="0"/>
        <w:autoSpaceDN w:val="0"/>
        <w:adjustRightInd w:val="0"/>
        <w:ind w:left="708"/>
        <w:jc w:val="left"/>
      </w:pPr>
      <w:r w:rsidRPr="00080D09">
        <w:t>V rámci dokončeni nutných oprav bude provedena výměna poškozených skleněných výplní a dokončení sanace zdiva, zřízení přípojky el. energie.</w:t>
      </w:r>
      <w:r>
        <w:t xml:space="preserve"> </w:t>
      </w:r>
    </w:p>
    <w:p w14:paraId="7AF51939" w14:textId="77777777" w:rsidR="0020620B" w:rsidRDefault="0020620B" w:rsidP="00BD2CDB">
      <w:pPr>
        <w:jc w:val="both"/>
      </w:pPr>
    </w:p>
    <w:p w14:paraId="0B88CE5E" w14:textId="45CC7804" w:rsidR="00713812" w:rsidRDefault="00713812" w:rsidP="00BD2CDB">
      <w:pPr>
        <w:pStyle w:val="Odstavecseseznamem"/>
        <w:ind w:left="0"/>
        <w:jc w:val="both"/>
      </w:pPr>
      <w:r w:rsidRPr="00F8314E">
        <w:t>2.</w:t>
      </w:r>
      <w:r w:rsidRPr="00F8314E">
        <w:tab/>
        <w:t>Dotace bude poukázána na účet příjemce</w:t>
      </w:r>
      <w:r w:rsidR="004A5F82">
        <w:t xml:space="preserve"> do</w:t>
      </w:r>
      <w:r w:rsidR="00FF1367">
        <w:t xml:space="preserve"> 10-ti dnů od uzavření této smlouvy</w:t>
      </w:r>
      <w:r w:rsidR="004A5F82">
        <w:t>.</w:t>
      </w:r>
    </w:p>
    <w:p w14:paraId="2DEDB208" w14:textId="77777777" w:rsidR="004A5F82" w:rsidRDefault="004A5F82" w:rsidP="00BD2CDB">
      <w:pPr>
        <w:pStyle w:val="Odstavecseseznamem"/>
        <w:ind w:left="0"/>
        <w:jc w:val="both"/>
      </w:pPr>
    </w:p>
    <w:p w14:paraId="0F8BF81A" w14:textId="52B0D522" w:rsidR="006D4694" w:rsidRDefault="006D4694" w:rsidP="00FF1367">
      <w:pPr>
        <w:keepNext/>
        <w:autoSpaceDE w:val="0"/>
        <w:autoSpaceDN w:val="0"/>
        <w:spacing w:line="240" w:lineRule="atLeast"/>
        <w:jc w:val="both"/>
      </w:pPr>
      <w:r w:rsidRPr="00F8314E">
        <w:t>3.</w:t>
      </w:r>
      <w:r w:rsidRPr="00F8314E">
        <w:tab/>
      </w:r>
      <w:r w:rsidR="00FF1367">
        <w:t xml:space="preserve">Smluvní strany prohlašují, že poskytnutí </w:t>
      </w:r>
      <w:r w:rsidR="00A95C76">
        <w:t>d</w:t>
      </w:r>
      <w:r w:rsidR="00FF1367">
        <w:t>otace</w:t>
      </w:r>
      <w:r w:rsidR="00A95C76">
        <w:t xml:space="preserve"> dle této smlouvy</w:t>
      </w:r>
      <w:r w:rsidR="00FF1367">
        <w:t xml:space="preserve"> je slučitelné s vnitřním trhem Unie, neboť nejsou naplněny definiční znaky veřejné podpory dle čl. 107 odst. 1 Smlouvy o fungování Evropské unie.</w:t>
      </w:r>
    </w:p>
    <w:p w14:paraId="64ED5669" w14:textId="77777777" w:rsidR="00A95C76" w:rsidRPr="00770BA8" w:rsidRDefault="00A95C76" w:rsidP="00FF1367">
      <w:pPr>
        <w:keepNext/>
        <w:autoSpaceDE w:val="0"/>
        <w:autoSpaceDN w:val="0"/>
        <w:spacing w:line="240" w:lineRule="atLeast"/>
        <w:jc w:val="both"/>
      </w:pPr>
    </w:p>
    <w:p w14:paraId="25CD2A73" w14:textId="77777777" w:rsidR="00D94A0C" w:rsidRDefault="00D94A0C" w:rsidP="008C4CF4">
      <w:pPr>
        <w:jc w:val="center"/>
        <w:rPr>
          <w:b/>
        </w:rPr>
      </w:pPr>
    </w:p>
    <w:p w14:paraId="07B9B379" w14:textId="1173E2B6" w:rsidR="008C4CF4" w:rsidRDefault="008C4CF4" w:rsidP="008C4CF4">
      <w:pPr>
        <w:jc w:val="center"/>
        <w:rPr>
          <w:b/>
        </w:rPr>
      </w:pPr>
      <w:r w:rsidRPr="00770BA8">
        <w:rPr>
          <w:b/>
        </w:rPr>
        <w:lastRenderedPageBreak/>
        <w:t>Článek II.</w:t>
      </w:r>
    </w:p>
    <w:p w14:paraId="7A26DB02" w14:textId="77777777" w:rsidR="008C4CF4" w:rsidRPr="00770BA8" w:rsidRDefault="008C4CF4" w:rsidP="008C4CF4">
      <w:pPr>
        <w:pStyle w:val="Nadpis1"/>
        <w:rPr>
          <w:sz w:val="20"/>
          <w:szCs w:val="20"/>
        </w:rPr>
      </w:pPr>
      <w:r w:rsidRPr="00770BA8">
        <w:rPr>
          <w:sz w:val="20"/>
          <w:szCs w:val="20"/>
        </w:rPr>
        <w:t>Účel využití a podmínky čerpání dotace</w:t>
      </w:r>
    </w:p>
    <w:p w14:paraId="3FACC274" w14:textId="77777777" w:rsidR="008C4CF4" w:rsidRPr="00770BA8" w:rsidRDefault="008C4CF4" w:rsidP="008C4CF4"/>
    <w:p w14:paraId="61ACB72D" w14:textId="0F81516A" w:rsidR="008C4CF4" w:rsidRPr="00080D09" w:rsidRDefault="008C4CF4" w:rsidP="008C4CF4">
      <w:pPr>
        <w:pStyle w:val="Zkladntext"/>
        <w:rPr>
          <w:b/>
        </w:rPr>
      </w:pPr>
      <w:r w:rsidRPr="002609DD">
        <w:t xml:space="preserve">1. </w:t>
      </w:r>
      <w:r w:rsidRPr="002609DD">
        <w:tab/>
        <w:t xml:space="preserve">Dotace je poskytnuta účelově na </w:t>
      </w:r>
      <w:r w:rsidR="007858B7">
        <w:t>výdaje</w:t>
      </w:r>
      <w:r w:rsidRPr="002609DD">
        <w:t xml:space="preserve"> uveden</w:t>
      </w:r>
      <w:r w:rsidR="001C2F99" w:rsidRPr="002609DD">
        <w:t>é</w:t>
      </w:r>
      <w:r w:rsidRPr="002609DD">
        <w:t xml:space="preserve"> </w:t>
      </w:r>
      <w:r w:rsidRPr="002609DD">
        <w:rPr>
          <w:b/>
        </w:rPr>
        <w:t>v čl. I, odst. 1.</w:t>
      </w:r>
      <w:r w:rsidRPr="002609DD">
        <w:t xml:space="preserve"> a </w:t>
      </w:r>
      <w:r w:rsidR="008A43BE" w:rsidRPr="002609DD">
        <w:t>ne</w:t>
      </w:r>
      <w:r w:rsidRPr="002609DD">
        <w:t xml:space="preserve">lze ji použít na úhradu </w:t>
      </w:r>
      <w:r w:rsidR="008A43BE" w:rsidRPr="002609DD">
        <w:t xml:space="preserve">jiných </w:t>
      </w:r>
      <w:r w:rsidRPr="002609DD">
        <w:t>výdajů</w:t>
      </w:r>
      <w:r w:rsidR="008A43BE" w:rsidRPr="002609DD">
        <w:t xml:space="preserve"> než uvedených v tomto článku. Ú</w:t>
      </w:r>
      <w:r w:rsidRPr="002609DD">
        <w:t xml:space="preserve">čelu musí být dosaženo nejpozději </w:t>
      </w:r>
      <w:r w:rsidRPr="00080D09">
        <w:t>do</w:t>
      </w:r>
      <w:r w:rsidR="00016F5E" w:rsidRPr="00080D09">
        <w:t xml:space="preserve"> </w:t>
      </w:r>
      <w:r w:rsidRPr="00080D09">
        <w:t>3</w:t>
      </w:r>
      <w:r w:rsidR="007E265E" w:rsidRPr="00080D09">
        <w:t>1</w:t>
      </w:r>
      <w:r w:rsidRPr="00080D09">
        <w:t xml:space="preserve">. </w:t>
      </w:r>
      <w:r w:rsidR="007E265E" w:rsidRPr="00080D09">
        <w:t>12</w:t>
      </w:r>
      <w:r w:rsidRPr="00080D09">
        <w:t xml:space="preserve">. </w:t>
      </w:r>
      <w:r w:rsidR="008160C6" w:rsidRPr="00080D09">
        <w:t>20</w:t>
      </w:r>
      <w:r w:rsidR="00F55201" w:rsidRPr="00080D09">
        <w:t>2</w:t>
      </w:r>
      <w:r w:rsidR="00676FA6" w:rsidRPr="00080D09">
        <w:t>4</w:t>
      </w:r>
      <w:r w:rsidR="00016F5E" w:rsidRPr="00080D09">
        <w:t>.</w:t>
      </w:r>
    </w:p>
    <w:p w14:paraId="235EE4C0" w14:textId="77777777" w:rsidR="008C4CF4" w:rsidRPr="00080D09" w:rsidRDefault="008C4CF4" w:rsidP="008C4CF4">
      <w:pPr>
        <w:jc w:val="both"/>
        <w:rPr>
          <w:i/>
        </w:rPr>
      </w:pPr>
    </w:p>
    <w:p w14:paraId="0A7A5386" w14:textId="77777777" w:rsidR="008C4CF4" w:rsidRPr="00080D09" w:rsidRDefault="008C4CF4" w:rsidP="008C4CF4">
      <w:pPr>
        <w:jc w:val="both"/>
      </w:pPr>
    </w:p>
    <w:p w14:paraId="11E2F0E2" w14:textId="77777777" w:rsidR="008C4CF4" w:rsidRPr="00080D09" w:rsidRDefault="008C4CF4" w:rsidP="00770BA8">
      <w:pPr>
        <w:jc w:val="center"/>
        <w:rPr>
          <w:b/>
        </w:rPr>
      </w:pPr>
      <w:r w:rsidRPr="00080D09">
        <w:rPr>
          <w:b/>
        </w:rPr>
        <w:t>Článek III.</w:t>
      </w:r>
    </w:p>
    <w:p w14:paraId="4A3FC03A" w14:textId="77777777" w:rsidR="008C4CF4" w:rsidRPr="00080D09" w:rsidRDefault="008C4CF4" w:rsidP="00770BA8">
      <w:pPr>
        <w:pStyle w:val="Nadpis4"/>
        <w:spacing w:before="0" w:after="0"/>
        <w:jc w:val="center"/>
        <w:rPr>
          <w:sz w:val="20"/>
          <w:szCs w:val="20"/>
        </w:rPr>
      </w:pPr>
      <w:r w:rsidRPr="00080D09">
        <w:rPr>
          <w:sz w:val="20"/>
          <w:szCs w:val="20"/>
        </w:rPr>
        <w:t>Práva a povinnosti smluvních stran, podmínky, které je příjemce povinen splnit</w:t>
      </w:r>
    </w:p>
    <w:p w14:paraId="0ABE5EC5" w14:textId="77777777" w:rsidR="008C4CF4" w:rsidRPr="00080D09" w:rsidRDefault="008C4CF4" w:rsidP="008C4CF4"/>
    <w:p w14:paraId="44465C0C" w14:textId="77777777" w:rsidR="008C4CF4" w:rsidRPr="00080D09" w:rsidRDefault="008C4CF4" w:rsidP="008C4CF4">
      <w:pPr>
        <w:jc w:val="both"/>
        <w:rPr>
          <w:b/>
        </w:rPr>
      </w:pPr>
      <w:r w:rsidRPr="00080D09">
        <w:rPr>
          <w:b/>
        </w:rPr>
        <w:t>Příjemce prohlašuje, že dotaci přijímá, a v této souvislosti se zavazuje:</w:t>
      </w:r>
    </w:p>
    <w:p w14:paraId="5A45FFD7" w14:textId="213480E5" w:rsidR="008C4CF4" w:rsidRPr="00080D09" w:rsidRDefault="008C4CF4" w:rsidP="008C4CF4">
      <w:pPr>
        <w:jc w:val="both"/>
      </w:pPr>
      <w:r w:rsidRPr="00080D09">
        <w:t xml:space="preserve">1. </w:t>
      </w:r>
      <w:r w:rsidRPr="00080D09">
        <w:tab/>
        <w:t xml:space="preserve">Použít dotaci za účelem realizace daného účelu, pro který byla dotace poskytnuta, a to </w:t>
      </w:r>
      <w:r w:rsidR="0049331F" w:rsidRPr="00080D09">
        <w:t>3</w:t>
      </w:r>
      <w:r w:rsidR="007E265E" w:rsidRPr="00080D09">
        <w:t>1</w:t>
      </w:r>
      <w:r w:rsidR="0049331F" w:rsidRPr="00080D09">
        <w:t xml:space="preserve">. </w:t>
      </w:r>
      <w:r w:rsidR="007E265E" w:rsidRPr="00080D09">
        <w:t>12</w:t>
      </w:r>
      <w:r w:rsidR="0049331F" w:rsidRPr="00080D09">
        <w:t xml:space="preserve">. </w:t>
      </w:r>
      <w:r w:rsidR="008C61D9" w:rsidRPr="00080D09">
        <w:t>2024.</w:t>
      </w:r>
    </w:p>
    <w:p w14:paraId="4A74BFE2" w14:textId="589D0A16" w:rsidR="008C4CF4" w:rsidRPr="00080D09" w:rsidRDefault="008C4CF4" w:rsidP="002F6B5F">
      <w:r w:rsidRPr="00080D09">
        <w:t xml:space="preserve">2. </w:t>
      </w:r>
      <w:r w:rsidRPr="00080D09">
        <w:tab/>
        <w:t xml:space="preserve">Nevyčerpané finanční prostředky z dotace poukázat zpět na účet poskytovatele č. </w:t>
      </w:r>
      <w:r w:rsidR="008C61D9" w:rsidRPr="00080D09">
        <w:t>287800960/0300</w:t>
      </w:r>
      <w:r w:rsidR="002F6B5F" w:rsidRPr="00080D09">
        <w:t xml:space="preserve"> </w:t>
      </w:r>
      <w:r w:rsidRPr="00080D09">
        <w:t>pod variabilním symbolem, který je příjemce povinen zjistit u poskytovatele,</w:t>
      </w:r>
      <w:r w:rsidR="002609DD" w:rsidRPr="00080D09">
        <w:t xml:space="preserve"> </w:t>
      </w:r>
      <w:r w:rsidRPr="00080D09">
        <w:t>a to</w:t>
      </w:r>
      <w:r w:rsidR="002F6B5F" w:rsidRPr="00080D09">
        <w:t xml:space="preserve"> nejpozději do </w:t>
      </w:r>
      <w:r w:rsidR="0049331F" w:rsidRPr="00080D09">
        <w:t>3</w:t>
      </w:r>
      <w:r w:rsidR="00142964" w:rsidRPr="00080D09">
        <w:t>1</w:t>
      </w:r>
      <w:r w:rsidR="002F6B5F" w:rsidRPr="00080D09">
        <w:t xml:space="preserve">. </w:t>
      </w:r>
      <w:r w:rsidR="00142964" w:rsidRPr="00080D09">
        <w:t>0</w:t>
      </w:r>
      <w:r w:rsidR="00977B1C" w:rsidRPr="00080D09">
        <w:t>3</w:t>
      </w:r>
      <w:r w:rsidR="008A43BE" w:rsidRPr="00080D09">
        <w:t>.</w:t>
      </w:r>
      <w:r w:rsidR="002F6B5F" w:rsidRPr="00080D09">
        <w:t xml:space="preserve"> 202</w:t>
      </w:r>
      <w:r w:rsidR="00676FA6" w:rsidRPr="00080D09">
        <w:t>5</w:t>
      </w:r>
      <w:r w:rsidR="002F6B5F" w:rsidRPr="00080D09">
        <w:t>.</w:t>
      </w:r>
    </w:p>
    <w:p w14:paraId="7BF226B3" w14:textId="57B2D7BB" w:rsidR="008C4CF4" w:rsidRPr="00080D09" w:rsidRDefault="008C4CF4" w:rsidP="006A412E">
      <w:pPr>
        <w:jc w:val="both"/>
      </w:pPr>
      <w:r w:rsidRPr="00080D09">
        <w:t xml:space="preserve">3. </w:t>
      </w:r>
      <w:r w:rsidRPr="00080D09">
        <w:tab/>
        <w:t>Vést v účetní evidenci čerpání prostředků od poskytovatele řádně a odděleně. Poskytovatel je oprávněn provést prostřednictvím Městského úřadu v Roudnici nad Labem nebo orgánů Města Roudnice nad Labem veřejnosprávní kontrolu nakládání s poskytnutou dotací a kontrolovat účetnictví příjemce v rozsahu poskytnuté dotace na základě zákona č. 320/2001 Sb., o finanční kontrole ve veřejné správě a o změně některých</w:t>
      </w:r>
      <w:r w:rsidR="006A412E" w:rsidRPr="00080D09">
        <w:t xml:space="preserve"> z</w:t>
      </w:r>
      <w:r w:rsidRPr="00080D09">
        <w:t xml:space="preserve">ákonů, ve znění pozdějších předpisů. Příjemce je povinen tuto kontrolu umožnit a vytvořit poskytovateli podmínky k provedení této kontroly v souladu se zákonem č. 320/2001 Sb., o finanční kontrole ve veřejné správě a o změně některých zákonů, ve znění pozdějších předpisů, a poskytnout mu k tomu účelu originální účetní písemnosti a veškerou potřebnou dokumentaci, včetně účetních, finančních a statistických výkazů, hlášení a zpráv, a to po dobu realizace projektu a následně po dobu </w:t>
      </w:r>
      <w:r w:rsidR="00352898" w:rsidRPr="00080D09">
        <w:t>10</w:t>
      </w:r>
      <w:r w:rsidRPr="00080D09">
        <w:t xml:space="preserve"> let po ukončení realizace projektu. </w:t>
      </w:r>
    </w:p>
    <w:p w14:paraId="6D671A02" w14:textId="3D617125" w:rsidR="008C4CF4" w:rsidRPr="00080D09" w:rsidRDefault="007858B7" w:rsidP="008C4CF4">
      <w:pPr>
        <w:jc w:val="both"/>
        <w:rPr>
          <w:i/>
        </w:rPr>
      </w:pPr>
      <w:r w:rsidRPr="00080D09">
        <w:t>5</w:t>
      </w:r>
      <w:r w:rsidR="008C4CF4" w:rsidRPr="00080D09">
        <w:t>.</w:t>
      </w:r>
      <w:r w:rsidR="004D2FB7" w:rsidRPr="00080D09">
        <w:tab/>
      </w:r>
      <w:r w:rsidR="008C4CF4" w:rsidRPr="00080D09">
        <w:t>Umožnit poskytovateli průběžnou a následnou kontrolu realizace účelu, na nějž byla poskytnuta dotace.</w:t>
      </w:r>
    </w:p>
    <w:p w14:paraId="275DC347" w14:textId="5355EF73" w:rsidR="008C4CF4" w:rsidRPr="00080D09" w:rsidRDefault="00FE6B9A" w:rsidP="008C4CF4">
      <w:pPr>
        <w:jc w:val="both"/>
      </w:pPr>
      <w:r w:rsidRPr="00080D09">
        <w:t>6</w:t>
      </w:r>
      <w:r w:rsidR="008C4CF4" w:rsidRPr="00080D09">
        <w:t xml:space="preserve">. </w:t>
      </w:r>
      <w:r w:rsidR="008C4CF4" w:rsidRPr="00080D09">
        <w:tab/>
      </w:r>
      <w:r w:rsidR="008C4CF4" w:rsidRPr="00080D09">
        <w:rPr>
          <w:b/>
        </w:rPr>
        <w:t xml:space="preserve">Předat poskytovali písemné vyúčtování dotace na předepsaném formuláři nejpozději do </w:t>
      </w:r>
      <w:r w:rsidR="00C83A32" w:rsidRPr="00080D09">
        <w:rPr>
          <w:b/>
        </w:rPr>
        <w:t>3</w:t>
      </w:r>
      <w:r w:rsidR="00583343" w:rsidRPr="00080D09">
        <w:rPr>
          <w:b/>
        </w:rPr>
        <w:t>1</w:t>
      </w:r>
      <w:r w:rsidR="00F75E87" w:rsidRPr="00080D09">
        <w:rPr>
          <w:b/>
        </w:rPr>
        <w:t xml:space="preserve">. </w:t>
      </w:r>
      <w:r w:rsidR="00977B1C" w:rsidRPr="00080D09">
        <w:rPr>
          <w:b/>
        </w:rPr>
        <w:t>3</w:t>
      </w:r>
      <w:r w:rsidR="00F75E87" w:rsidRPr="00080D09">
        <w:rPr>
          <w:b/>
        </w:rPr>
        <w:t xml:space="preserve">. </w:t>
      </w:r>
      <w:r w:rsidR="00AA73BC" w:rsidRPr="00080D09">
        <w:rPr>
          <w:b/>
        </w:rPr>
        <w:t>20</w:t>
      </w:r>
      <w:r w:rsidR="00AE42C0" w:rsidRPr="00080D09">
        <w:rPr>
          <w:b/>
        </w:rPr>
        <w:t>2</w:t>
      </w:r>
      <w:r w:rsidR="00676FA6" w:rsidRPr="00080D09">
        <w:rPr>
          <w:b/>
        </w:rPr>
        <w:t>5</w:t>
      </w:r>
      <w:r w:rsidR="008C4CF4" w:rsidRPr="00080D09">
        <w:t>.</w:t>
      </w:r>
      <w:r w:rsidR="008C4CF4" w:rsidRPr="00080D09">
        <w:rPr>
          <w:i/>
        </w:rPr>
        <w:t xml:space="preserve"> </w:t>
      </w:r>
      <w:r w:rsidR="008C4CF4" w:rsidRPr="00080D09">
        <w:t>Za termín podání vyúčtování se považuje datum uvedené na podacím razítku pošty nebo podatelny městského úřadu.</w:t>
      </w:r>
    </w:p>
    <w:p w14:paraId="0BE67BE7" w14:textId="4641CB10" w:rsidR="008C4CF4" w:rsidRPr="002F6B5F" w:rsidRDefault="00FE6B9A" w:rsidP="008C4CF4">
      <w:pPr>
        <w:jc w:val="both"/>
      </w:pPr>
      <w:r w:rsidRPr="00080D09">
        <w:t>7</w:t>
      </w:r>
      <w:r w:rsidR="008C4CF4" w:rsidRPr="00080D09">
        <w:t xml:space="preserve">. </w:t>
      </w:r>
      <w:r w:rsidR="008C4CF4" w:rsidRPr="00080D09">
        <w:tab/>
      </w:r>
      <w:r w:rsidR="008C4CF4" w:rsidRPr="00080D09">
        <w:rPr>
          <w:b/>
          <w:u w:val="single"/>
        </w:rPr>
        <w:t>Závěrečné vyúčtování</w:t>
      </w:r>
      <w:r w:rsidR="008C4CF4" w:rsidRPr="00080D09">
        <w:rPr>
          <w:b/>
        </w:rPr>
        <w:t xml:space="preserve"> </w:t>
      </w:r>
      <w:r w:rsidR="008C4CF4" w:rsidRPr="00080D09">
        <w:t>- příjemce je povinen na formuláři</w:t>
      </w:r>
      <w:r w:rsidR="00BB03D5" w:rsidRPr="00080D09">
        <w:t xml:space="preserve"> poskytnutým poskytovatelem</w:t>
      </w:r>
      <w:r w:rsidR="008C4CF4" w:rsidRPr="00080D09">
        <w:t xml:space="preserve"> vyplnit všechny předepsané</w:t>
      </w:r>
      <w:r w:rsidR="008C4CF4" w:rsidRPr="00A93442">
        <w:t xml:space="preserve"> náležitosti</w:t>
      </w:r>
      <w:r w:rsidR="00E91327" w:rsidRPr="00A93442">
        <w:t xml:space="preserve"> a</w:t>
      </w:r>
      <w:r w:rsidR="008C4CF4" w:rsidRPr="00A93442">
        <w:t xml:space="preserve"> opatřit razítkem a podpisem statutárního zástupce</w:t>
      </w:r>
      <w:r w:rsidR="00E91327" w:rsidRPr="00A93442">
        <w:t xml:space="preserve"> příjemce</w:t>
      </w:r>
      <w:r w:rsidR="008C4CF4" w:rsidRPr="00A93442">
        <w:t>.</w:t>
      </w:r>
      <w:r w:rsidR="00A93442" w:rsidRPr="00A93442">
        <w:t xml:space="preserve"> V rámci závěrečného vyúčtování předloží příjemce poskytovateli </w:t>
      </w:r>
      <w:r w:rsidR="008C4CF4" w:rsidRPr="002F6B5F">
        <w:t xml:space="preserve">kopie prvotních účetních dokladů (paragon, faktura, vstupenka, jízdenka a pod…) a kopie dokladů o uhrazení vzniklých nákladů (bezhotovostní platby musí být doloženy výpisem z bankovního účtu prokazujícím příslušnou platební transakci, hotovostní platby je nutno doložit výdajovým nebo příjmovým pokladním dokladem) </w:t>
      </w:r>
      <w:r w:rsidR="002F6B5F" w:rsidRPr="002F6B5F">
        <w:t xml:space="preserve">ohledně výdajů financovaných z dotace. </w:t>
      </w:r>
    </w:p>
    <w:p w14:paraId="242C0C9C" w14:textId="6C6827BE" w:rsidR="002609DD" w:rsidRDefault="002609DD" w:rsidP="008C4CF4">
      <w:pPr>
        <w:jc w:val="both"/>
      </w:pPr>
      <w:r w:rsidRPr="00E91327">
        <w:t xml:space="preserve">Dále příjemce předloží </w:t>
      </w:r>
      <w:r w:rsidR="00BB03D5">
        <w:t xml:space="preserve">anonymizované </w:t>
      </w:r>
      <w:r w:rsidR="00E91327" w:rsidRPr="00E91327">
        <w:t>mzdov</w:t>
      </w:r>
      <w:r w:rsidR="00BB03D5">
        <w:t>é</w:t>
      </w:r>
      <w:r w:rsidR="00E91327" w:rsidRPr="00E91327">
        <w:t xml:space="preserve"> </w:t>
      </w:r>
      <w:r w:rsidR="004E6BF5">
        <w:t>listy</w:t>
      </w:r>
      <w:r w:rsidR="004E6BF5" w:rsidRPr="00E91327">
        <w:t xml:space="preserve"> </w:t>
      </w:r>
      <w:r w:rsidR="00E91327" w:rsidRPr="00E91327">
        <w:t>apod.</w:t>
      </w:r>
    </w:p>
    <w:p w14:paraId="48EC7F48" w14:textId="77777777" w:rsidR="0038787C" w:rsidRPr="00770BA8" w:rsidRDefault="0038787C" w:rsidP="0038787C">
      <w:pPr>
        <w:jc w:val="both"/>
      </w:pPr>
      <w:r w:rsidRPr="00E91327">
        <w:t xml:space="preserve">Dále příjemce předloží </w:t>
      </w:r>
      <w:r>
        <w:t xml:space="preserve">na žádost poskytovatele </w:t>
      </w:r>
      <w:r w:rsidRPr="00E91327">
        <w:t>právní tituly k těmto nákladům: smlouvy, objednávky a potvrzení objednávek.</w:t>
      </w:r>
    </w:p>
    <w:p w14:paraId="33DBD95B" w14:textId="32D086A5" w:rsidR="008C4CF4" w:rsidRPr="00770BA8" w:rsidRDefault="008C4CF4" w:rsidP="008C4CF4">
      <w:pPr>
        <w:jc w:val="both"/>
      </w:pPr>
      <w:r w:rsidRPr="00770BA8">
        <w:t xml:space="preserve">Veškeré doklady musí být čitelné, okopírované doklady nesmí překrývat údaje potřebné pro kontrolu. </w:t>
      </w:r>
    </w:p>
    <w:p w14:paraId="142E36A0" w14:textId="77777777" w:rsidR="006A412E" w:rsidRPr="002F6B5F" w:rsidRDefault="006A412E" w:rsidP="008C4CF4">
      <w:pPr>
        <w:jc w:val="both"/>
      </w:pPr>
      <w:r w:rsidRPr="002F6B5F">
        <w:t>Žadatel dále předloží</w:t>
      </w:r>
      <w:r w:rsidR="00BB03D5">
        <w:t xml:space="preserve"> na žádost poskytovatele </w:t>
      </w:r>
      <w:r w:rsidRPr="002F6B5F">
        <w:t>výpis z účetnictví, prokazující samostatnou evidenci dotace.</w:t>
      </w:r>
    </w:p>
    <w:p w14:paraId="4BF2654D" w14:textId="77777777" w:rsidR="008C4CF4" w:rsidRPr="00770BA8" w:rsidRDefault="008C4CF4" w:rsidP="008C4CF4">
      <w:pPr>
        <w:jc w:val="both"/>
      </w:pPr>
      <w:r w:rsidRPr="00770BA8">
        <w:t xml:space="preserve">Vyúčtování nelze předložit v elektronické podobě, je nutné je dodat opatřené podpisem statutárního zástupce. </w:t>
      </w:r>
    </w:p>
    <w:p w14:paraId="10267B29" w14:textId="6773DD1A" w:rsidR="006A412E" w:rsidRPr="00770BA8" w:rsidRDefault="00FE6B9A" w:rsidP="008C4CF4">
      <w:pPr>
        <w:pStyle w:val="Zkladntextodsazen2"/>
        <w:spacing w:after="0" w:line="240" w:lineRule="au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8</w:t>
      </w:r>
      <w:r w:rsidR="008C4CF4" w:rsidRPr="002609DD">
        <w:rPr>
          <w:sz w:val="20"/>
          <w:szCs w:val="20"/>
        </w:rPr>
        <w:t xml:space="preserve">. </w:t>
      </w:r>
      <w:r w:rsidR="008C4CF4" w:rsidRPr="002609DD">
        <w:rPr>
          <w:sz w:val="20"/>
          <w:szCs w:val="20"/>
        </w:rPr>
        <w:tab/>
        <w:t>Na originálech dokladů proplácených z dotace města, kter</w:t>
      </w:r>
      <w:r w:rsidR="00616D92" w:rsidRPr="002609DD">
        <w:rPr>
          <w:sz w:val="20"/>
          <w:szCs w:val="20"/>
        </w:rPr>
        <w:t>é mají náležitosti dle zákona č.</w:t>
      </w:r>
      <w:r w:rsidR="008C4CF4" w:rsidRPr="002609DD">
        <w:rPr>
          <w:sz w:val="20"/>
          <w:szCs w:val="20"/>
        </w:rPr>
        <w:t xml:space="preserve"> 563/1991 Sb., o účetnictví, ve </w:t>
      </w:r>
      <w:r w:rsidR="008C4CF4" w:rsidRPr="002F6B5F">
        <w:rPr>
          <w:sz w:val="20"/>
          <w:szCs w:val="20"/>
        </w:rPr>
        <w:t>znění pozdějších předpisů, bude uvedeno: „Hrazeno z d</w:t>
      </w:r>
      <w:r w:rsidR="006A412E" w:rsidRPr="002F6B5F">
        <w:rPr>
          <w:sz w:val="20"/>
          <w:szCs w:val="20"/>
        </w:rPr>
        <w:t>otace Města Roudnice nad Labem“,</w:t>
      </w:r>
      <w:r w:rsidR="002F6B5F">
        <w:rPr>
          <w:sz w:val="20"/>
          <w:szCs w:val="20"/>
        </w:rPr>
        <w:t xml:space="preserve"> </w:t>
      </w:r>
      <w:r w:rsidR="006A412E" w:rsidRPr="002609DD">
        <w:rPr>
          <w:sz w:val="20"/>
          <w:szCs w:val="20"/>
        </w:rPr>
        <w:t>u dokladů částečně proplácených z dotace bude uvedena výše podílu hrazená z dotace Města Roudnice nad Labem.</w:t>
      </w:r>
    </w:p>
    <w:p w14:paraId="28BC532F" w14:textId="77777777" w:rsidR="00676A0A" w:rsidRDefault="00676A0A" w:rsidP="00676A0A">
      <w:pPr>
        <w:pStyle w:val="Zkladntextodsazen2"/>
        <w:spacing w:after="0" w:line="240" w:lineRule="auto"/>
        <w:ind w:left="0"/>
        <w:jc w:val="both"/>
        <w:rPr>
          <w:sz w:val="20"/>
        </w:rPr>
      </w:pPr>
    </w:p>
    <w:p w14:paraId="5BCFEC38" w14:textId="77777777" w:rsidR="008C4CF4" w:rsidRPr="00770BA8" w:rsidRDefault="008C4CF4" w:rsidP="00676A0A">
      <w:pPr>
        <w:pStyle w:val="Zkladntextodsazen2"/>
        <w:spacing w:after="0" w:line="240" w:lineRule="auto"/>
        <w:ind w:left="0"/>
        <w:jc w:val="center"/>
        <w:rPr>
          <w:b/>
        </w:rPr>
      </w:pPr>
      <w:r w:rsidRPr="00770BA8">
        <w:rPr>
          <w:b/>
        </w:rPr>
        <w:t>Článek IV.</w:t>
      </w:r>
    </w:p>
    <w:p w14:paraId="52A5F862" w14:textId="77777777" w:rsidR="008C4CF4" w:rsidRPr="00770BA8" w:rsidRDefault="008C4CF4" w:rsidP="00703014">
      <w:pPr>
        <w:autoSpaceDE w:val="0"/>
        <w:autoSpaceDN w:val="0"/>
        <w:adjustRightInd w:val="0"/>
        <w:jc w:val="center"/>
        <w:rPr>
          <w:b/>
        </w:rPr>
      </w:pPr>
      <w:r w:rsidRPr="00770BA8">
        <w:rPr>
          <w:b/>
        </w:rPr>
        <w:t>Doba trvání smlouvy a její ukončení</w:t>
      </w:r>
    </w:p>
    <w:p w14:paraId="4436B1DA" w14:textId="77777777" w:rsidR="008C4CF4" w:rsidRPr="00770BA8" w:rsidRDefault="008C4CF4" w:rsidP="008C4CF4">
      <w:pPr>
        <w:autoSpaceDE w:val="0"/>
        <w:autoSpaceDN w:val="0"/>
        <w:adjustRightInd w:val="0"/>
        <w:ind w:left="2832"/>
        <w:jc w:val="both"/>
        <w:rPr>
          <w:b/>
        </w:rPr>
      </w:pPr>
    </w:p>
    <w:p w14:paraId="0151C168" w14:textId="77777777" w:rsidR="008C4CF4" w:rsidRPr="00770BA8" w:rsidRDefault="008C4CF4" w:rsidP="005B7EDE">
      <w:pPr>
        <w:numPr>
          <w:ilvl w:val="0"/>
          <w:numId w:val="15"/>
        </w:numPr>
        <w:autoSpaceDE w:val="0"/>
        <w:autoSpaceDN w:val="0"/>
        <w:adjustRightInd w:val="0"/>
        <w:ind w:left="0" w:firstLine="0"/>
        <w:jc w:val="both"/>
      </w:pPr>
      <w:r w:rsidRPr="00770BA8">
        <w:t xml:space="preserve">Tato smlouva pozbývá platnosti okamžikem úplného vypořádání dle této smlouvy. </w:t>
      </w:r>
    </w:p>
    <w:p w14:paraId="387551A7" w14:textId="77777777" w:rsidR="008C4CF4" w:rsidRPr="00770BA8" w:rsidRDefault="008C4CF4" w:rsidP="008C4CF4">
      <w:pPr>
        <w:tabs>
          <w:tab w:val="left" w:pos="709"/>
        </w:tabs>
        <w:autoSpaceDE w:val="0"/>
        <w:autoSpaceDN w:val="0"/>
        <w:adjustRightInd w:val="0"/>
        <w:ind w:left="284" w:hanging="284"/>
        <w:jc w:val="both"/>
      </w:pPr>
      <w:r w:rsidRPr="00770BA8">
        <w:t xml:space="preserve">2. </w:t>
      </w:r>
      <w:r w:rsidRPr="00770BA8">
        <w:tab/>
      </w:r>
      <w:r w:rsidRPr="00770BA8">
        <w:tab/>
        <w:t>Tuto smlouvu lze ukončit:</w:t>
      </w:r>
    </w:p>
    <w:p w14:paraId="07CA4738" w14:textId="77777777" w:rsidR="008C4CF4" w:rsidRPr="00770BA8" w:rsidRDefault="008C4CF4" w:rsidP="008C4CF4">
      <w:pPr>
        <w:autoSpaceDE w:val="0"/>
        <w:autoSpaceDN w:val="0"/>
        <w:adjustRightInd w:val="0"/>
        <w:ind w:left="992"/>
        <w:jc w:val="both"/>
      </w:pPr>
      <w:r w:rsidRPr="00770BA8">
        <w:t xml:space="preserve">a) </w:t>
      </w:r>
      <w:r w:rsidRPr="00770BA8">
        <w:tab/>
        <w:t>dohodou smluvních stran,</w:t>
      </w:r>
    </w:p>
    <w:p w14:paraId="761ADC39" w14:textId="77777777" w:rsidR="008C4CF4" w:rsidRPr="00770BA8" w:rsidRDefault="008C4CF4" w:rsidP="008C4CF4">
      <w:pPr>
        <w:pStyle w:val="Zkladntextodsazen2"/>
        <w:spacing w:after="0" w:line="240" w:lineRule="auto"/>
        <w:ind w:left="568" w:firstLine="424"/>
        <w:jc w:val="both"/>
        <w:rPr>
          <w:sz w:val="20"/>
          <w:szCs w:val="20"/>
        </w:rPr>
      </w:pPr>
      <w:r w:rsidRPr="00770BA8">
        <w:rPr>
          <w:sz w:val="20"/>
          <w:szCs w:val="20"/>
        </w:rPr>
        <w:t xml:space="preserve">b) </w:t>
      </w:r>
      <w:r w:rsidRPr="00770BA8">
        <w:rPr>
          <w:sz w:val="20"/>
          <w:szCs w:val="20"/>
        </w:rPr>
        <w:tab/>
        <w:t>výpovědí poskytovatele.</w:t>
      </w:r>
    </w:p>
    <w:p w14:paraId="7F7F6F57" w14:textId="77777777" w:rsidR="008C4CF4" w:rsidRPr="00770BA8" w:rsidRDefault="008C4CF4" w:rsidP="008C4CF4">
      <w:r w:rsidRPr="00770BA8">
        <w:t>3.</w:t>
      </w:r>
      <w:r w:rsidR="00433E17" w:rsidRPr="00770BA8">
        <w:tab/>
      </w:r>
      <w:r w:rsidRPr="00770BA8">
        <w:t>Ukončit tuto smlouvu podle článku IV. odst. 2. písm. a) této smlouvy lze pouze písemnou dohodou smluvních stran, a to ke dni v takové dohodě uvedenému.</w:t>
      </w:r>
    </w:p>
    <w:p w14:paraId="56DF4787" w14:textId="77777777" w:rsidR="008C4CF4" w:rsidRPr="00770BA8" w:rsidRDefault="008C4CF4" w:rsidP="008C4CF4">
      <w:pPr>
        <w:jc w:val="both"/>
      </w:pPr>
      <w:r w:rsidRPr="00770BA8">
        <w:t xml:space="preserve">4. </w:t>
      </w:r>
      <w:r w:rsidRPr="00770BA8">
        <w:tab/>
        <w:t xml:space="preserve">Ukončit tuto smlouvu podle článku IV. odst. </w:t>
      </w:r>
      <w:r w:rsidR="00B17B23" w:rsidRPr="00770BA8">
        <w:t>2</w:t>
      </w:r>
      <w:r w:rsidRPr="00770BA8">
        <w:t xml:space="preserve">. písm. b) je oprávněn pouze poskytovatel, a to výpovědí zaslanou příjemci v případech níže uvedených: </w:t>
      </w:r>
    </w:p>
    <w:p w14:paraId="4EC7E7AD" w14:textId="77777777" w:rsidR="008C4CF4" w:rsidRPr="00770BA8" w:rsidRDefault="008C4CF4" w:rsidP="008C4CF4">
      <w:r w:rsidRPr="00770BA8">
        <w:t xml:space="preserve">a) v případě, že příjemce hrubě porušuje své povinnosti z této smlouvy. </w:t>
      </w:r>
    </w:p>
    <w:p w14:paraId="660FA552" w14:textId="77777777" w:rsidR="008C4CF4" w:rsidRPr="00770BA8" w:rsidRDefault="008C4CF4" w:rsidP="008C4CF4">
      <w:pPr>
        <w:pStyle w:val="Zkladntextodsazen2"/>
        <w:spacing w:after="0" w:line="240" w:lineRule="auto"/>
        <w:ind w:left="284" w:firstLine="424"/>
        <w:jc w:val="both"/>
        <w:rPr>
          <w:sz w:val="20"/>
          <w:szCs w:val="20"/>
        </w:rPr>
      </w:pPr>
      <w:r w:rsidRPr="00770BA8">
        <w:rPr>
          <w:sz w:val="20"/>
          <w:szCs w:val="20"/>
        </w:rPr>
        <w:t>Za hrubé porušení povinnosti příjemce se považuje zejména:</w:t>
      </w:r>
    </w:p>
    <w:p w14:paraId="014633F4" w14:textId="22CFEFBD" w:rsidR="008C4CF4" w:rsidRPr="002F6B5F" w:rsidRDefault="008C4CF4" w:rsidP="002F6B5F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2F6B5F">
        <w:rPr>
          <w:sz w:val="20"/>
          <w:szCs w:val="20"/>
        </w:rPr>
        <w:t>použití dotace poskytovatele k jinému účelu než uvedenému v této smlouvě,</w:t>
      </w:r>
    </w:p>
    <w:p w14:paraId="7D43C019" w14:textId="77777777" w:rsidR="00616D92" w:rsidRPr="002F6B5F" w:rsidRDefault="00616D92" w:rsidP="002F6B5F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2F6B5F">
        <w:rPr>
          <w:sz w:val="20"/>
          <w:szCs w:val="20"/>
        </w:rPr>
        <w:t>zadržení peněžních prostředků, poskytnutých jako dotace,</w:t>
      </w:r>
    </w:p>
    <w:p w14:paraId="2B2D8295" w14:textId="77777777" w:rsidR="008C4CF4" w:rsidRPr="00770BA8" w:rsidRDefault="008C4CF4" w:rsidP="008C4CF4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770BA8">
        <w:rPr>
          <w:sz w:val="20"/>
          <w:szCs w:val="20"/>
        </w:rPr>
        <w:t>neumožnění poskytovateli, resp. jím pověřenému pracovníkovi, provedení kontroly hospodaření příj</w:t>
      </w:r>
      <w:r w:rsidR="004D2FB7" w:rsidRPr="00770BA8">
        <w:rPr>
          <w:sz w:val="20"/>
          <w:szCs w:val="20"/>
        </w:rPr>
        <w:t>emce s poskytnutou dotací,</w:t>
      </w:r>
    </w:p>
    <w:p w14:paraId="0BF76B1E" w14:textId="77777777" w:rsidR="008C4CF4" w:rsidRPr="00770BA8" w:rsidRDefault="008C4CF4" w:rsidP="008C4CF4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770BA8">
        <w:rPr>
          <w:sz w:val="20"/>
          <w:szCs w:val="20"/>
        </w:rPr>
        <w:t>nepředložení příslušných účetních knih a příjmových a výdajových dokladů, jakož i neposkytnutí další potřebné součinnosti kontrolnímu orgánu města,</w:t>
      </w:r>
    </w:p>
    <w:p w14:paraId="2DD52156" w14:textId="77777777" w:rsidR="00616D92" w:rsidRPr="00770BA8" w:rsidRDefault="004D2FB7" w:rsidP="008C4CF4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770BA8">
        <w:rPr>
          <w:sz w:val="20"/>
          <w:szCs w:val="20"/>
        </w:rPr>
        <w:t>nevrácení</w:t>
      </w:r>
      <w:r w:rsidR="00616D92" w:rsidRPr="00770BA8">
        <w:rPr>
          <w:sz w:val="20"/>
          <w:szCs w:val="20"/>
        </w:rPr>
        <w:t xml:space="preserve"> nevyčerpan</w:t>
      </w:r>
      <w:r w:rsidRPr="00770BA8">
        <w:rPr>
          <w:sz w:val="20"/>
          <w:szCs w:val="20"/>
        </w:rPr>
        <w:t xml:space="preserve">ých </w:t>
      </w:r>
      <w:r w:rsidR="00616D92" w:rsidRPr="00770BA8">
        <w:rPr>
          <w:sz w:val="20"/>
          <w:szCs w:val="20"/>
        </w:rPr>
        <w:t>prostředk</w:t>
      </w:r>
      <w:r w:rsidRPr="00770BA8">
        <w:rPr>
          <w:sz w:val="20"/>
          <w:szCs w:val="20"/>
        </w:rPr>
        <w:t>ů</w:t>
      </w:r>
      <w:r w:rsidR="00616D92" w:rsidRPr="00770BA8">
        <w:rPr>
          <w:sz w:val="20"/>
          <w:szCs w:val="20"/>
        </w:rPr>
        <w:t>,</w:t>
      </w:r>
    </w:p>
    <w:p w14:paraId="646CA600" w14:textId="77777777" w:rsidR="00616D92" w:rsidRPr="00770BA8" w:rsidRDefault="00616D92" w:rsidP="008C4CF4">
      <w:pPr>
        <w:pStyle w:val="Default"/>
        <w:numPr>
          <w:ilvl w:val="2"/>
          <w:numId w:val="5"/>
        </w:numPr>
        <w:tabs>
          <w:tab w:val="clear" w:pos="2160"/>
        </w:tabs>
        <w:ind w:left="1440"/>
        <w:jc w:val="both"/>
        <w:rPr>
          <w:sz w:val="20"/>
          <w:szCs w:val="20"/>
        </w:rPr>
      </w:pPr>
      <w:r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nedodržení povinnosti vést dotaci v odděleném účetnictví </w:t>
      </w:r>
    </w:p>
    <w:p w14:paraId="37292BF6" w14:textId="77777777" w:rsidR="008C4CF4" w:rsidRPr="00770BA8" w:rsidRDefault="008C4CF4" w:rsidP="008C4CF4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770BA8">
        <w:rPr>
          <w:sz w:val="20"/>
          <w:szCs w:val="20"/>
        </w:rPr>
        <w:t>neprovedení řádného vyúčtování a nepředložení veškerých příslušných dokladů ve stanovených termínech.</w:t>
      </w:r>
    </w:p>
    <w:p w14:paraId="39D2228B" w14:textId="77777777" w:rsidR="00676FA6" w:rsidRDefault="00676FA6" w:rsidP="008C4CF4">
      <w:pPr>
        <w:jc w:val="both"/>
      </w:pPr>
    </w:p>
    <w:p w14:paraId="5B18B5BE" w14:textId="77777777" w:rsidR="00676FA6" w:rsidRDefault="00676FA6" w:rsidP="008C4CF4">
      <w:pPr>
        <w:jc w:val="both"/>
      </w:pPr>
    </w:p>
    <w:p w14:paraId="6DEA6E59" w14:textId="77777777" w:rsidR="00676FA6" w:rsidRDefault="00676FA6" w:rsidP="008C4CF4">
      <w:pPr>
        <w:jc w:val="both"/>
      </w:pPr>
    </w:p>
    <w:p w14:paraId="41884DAA" w14:textId="5E012B63" w:rsidR="008C4CF4" w:rsidRPr="00770BA8" w:rsidRDefault="008C4CF4" w:rsidP="008C4CF4">
      <w:pPr>
        <w:jc w:val="both"/>
      </w:pPr>
      <w:r w:rsidRPr="00770BA8">
        <w:t>b) v případě, že příjemce ztratí oprávnění vykonávat činnost, k níž se touto smlouvou zavázal nebo dojde k zániku příjemce.</w:t>
      </w:r>
    </w:p>
    <w:p w14:paraId="25184FAC" w14:textId="77777777" w:rsidR="008C4CF4" w:rsidRPr="00770BA8" w:rsidRDefault="008C4CF4" w:rsidP="008C4CF4">
      <w:pPr>
        <w:jc w:val="both"/>
      </w:pPr>
    </w:p>
    <w:p w14:paraId="30B535F4" w14:textId="77777777" w:rsidR="008C4CF4" w:rsidRPr="00770BA8" w:rsidRDefault="008C4CF4" w:rsidP="008C4CF4">
      <w:pPr>
        <w:jc w:val="both"/>
      </w:pPr>
      <w:r w:rsidRPr="00770BA8">
        <w:t xml:space="preserve">Výpověď smlouvy ze strany poskytovatele musí být učiněna písemně, musí v ní být uveden výpovědní důvod a musí být doručena příjemci na adresu uvedenou v záhlaví smlouvy. Výpovědní lhůta je třicet dní a počíná běžet dnem následujícím po doručení výpovědi příjemci. </w:t>
      </w:r>
    </w:p>
    <w:p w14:paraId="32E39B85" w14:textId="77777777" w:rsidR="008C4CF4" w:rsidRDefault="008C4CF4" w:rsidP="008C4CF4">
      <w:pPr>
        <w:jc w:val="both"/>
      </w:pPr>
    </w:p>
    <w:p w14:paraId="4A78A6A9" w14:textId="77777777" w:rsidR="00676FA6" w:rsidRPr="00770BA8" w:rsidRDefault="00676FA6" w:rsidP="008C4CF4">
      <w:pPr>
        <w:jc w:val="both"/>
      </w:pPr>
    </w:p>
    <w:p w14:paraId="60D21AE6" w14:textId="77777777" w:rsidR="008C4CF4" w:rsidRPr="00770BA8" w:rsidRDefault="008C4CF4" w:rsidP="00703014">
      <w:pPr>
        <w:jc w:val="center"/>
        <w:rPr>
          <w:b/>
        </w:rPr>
      </w:pPr>
      <w:r w:rsidRPr="00770BA8">
        <w:rPr>
          <w:b/>
        </w:rPr>
        <w:t>Článek V.</w:t>
      </w:r>
    </w:p>
    <w:p w14:paraId="775EE4BC" w14:textId="77777777" w:rsidR="008C4CF4" w:rsidRPr="00770BA8" w:rsidRDefault="008C4CF4" w:rsidP="00703014">
      <w:pPr>
        <w:jc w:val="center"/>
        <w:rPr>
          <w:b/>
        </w:rPr>
      </w:pPr>
      <w:r w:rsidRPr="00770BA8">
        <w:rPr>
          <w:b/>
        </w:rPr>
        <w:t>Sankce za porušení podmínek smlouvy</w:t>
      </w:r>
    </w:p>
    <w:p w14:paraId="0E79F1D1" w14:textId="77777777" w:rsidR="008C4CF4" w:rsidRPr="00770BA8" w:rsidRDefault="008C4CF4" w:rsidP="008C4CF4">
      <w:pPr>
        <w:ind w:left="720"/>
        <w:jc w:val="center"/>
        <w:rPr>
          <w:b/>
        </w:rPr>
      </w:pPr>
    </w:p>
    <w:p w14:paraId="773E9997" w14:textId="77777777" w:rsidR="008C4CF4" w:rsidRPr="00770BA8" w:rsidRDefault="008C4CF4" w:rsidP="00B97BCC">
      <w:pPr>
        <w:pStyle w:val="Zkladntextodsazen3"/>
        <w:autoSpaceDE w:val="0"/>
        <w:autoSpaceDN w:val="0"/>
        <w:adjustRightInd w:val="0"/>
        <w:spacing w:after="0"/>
        <w:ind w:left="0"/>
        <w:jc w:val="both"/>
        <w:rPr>
          <w:sz w:val="20"/>
          <w:szCs w:val="20"/>
        </w:rPr>
      </w:pPr>
      <w:r w:rsidRPr="00770BA8">
        <w:rPr>
          <w:sz w:val="20"/>
          <w:szCs w:val="20"/>
        </w:rPr>
        <w:t xml:space="preserve">1. </w:t>
      </w:r>
      <w:r w:rsidRPr="00770BA8">
        <w:rPr>
          <w:sz w:val="20"/>
          <w:szCs w:val="20"/>
        </w:rPr>
        <w:tab/>
        <w:t>Pokud příjemce dotace hrubě poruší své povinnosti, je poskytovatel oprávněn vymáhat zpět celou výši přidělených prostředků včetně sankce podle § 22 zákona č. 250/2000 Sb., o rozpočtových pravidlech územních rozpočtů, v platném zněn</w:t>
      </w:r>
      <w:r w:rsidR="002F6B5F">
        <w:rPr>
          <w:sz w:val="20"/>
          <w:szCs w:val="20"/>
        </w:rPr>
        <w:t>í</w:t>
      </w:r>
      <w:r w:rsidRPr="00770BA8">
        <w:rPr>
          <w:sz w:val="20"/>
          <w:szCs w:val="20"/>
        </w:rPr>
        <w:t>. Příjemce je povinen již poskytnuté finanční prostředky vrátit</w:t>
      </w:r>
      <w:r w:rsidR="00B97BCC" w:rsidRPr="00770BA8">
        <w:rPr>
          <w:sz w:val="20"/>
          <w:szCs w:val="20"/>
        </w:rPr>
        <w:t xml:space="preserve"> </w:t>
      </w:r>
      <w:r w:rsidRPr="00770BA8">
        <w:rPr>
          <w:sz w:val="20"/>
          <w:szCs w:val="20"/>
        </w:rPr>
        <w:t>na výzvu poskytovatele.</w:t>
      </w:r>
    </w:p>
    <w:p w14:paraId="37973EAD" w14:textId="77777777" w:rsidR="00B97BCC" w:rsidRPr="00770BA8" w:rsidRDefault="00B97BCC" w:rsidP="004D2FB7">
      <w:pPr>
        <w:pStyle w:val="Default"/>
        <w:spacing w:after="48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2. </w:t>
      </w:r>
      <w:r w:rsidR="00433E17" w:rsidRPr="00770BA8">
        <w:rPr>
          <w:rFonts w:ascii="Times New Roman" w:hAnsi="Times New Roman" w:cs="Times New Roman"/>
          <w:color w:val="auto"/>
          <w:sz w:val="20"/>
          <w:szCs w:val="20"/>
        </w:rPr>
        <w:tab/>
      </w:r>
      <w:r w:rsidRPr="00770BA8">
        <w:rPr>
          <w:rFonts w:ascii="Times New Roman" w:hAnsi="Times New Roman" w:cs="Times New Roman"/>
          <w:color w:val="auto"/>
          <w:sz w:val="20"/>
          <w:szCs w:val="20"/>
        </w:rPr>
        <w:t>Pokud příjemce předloží závěrečné vyúčtování v termínu stanoveném ve smlouvě, ale nebude obsahovat všechny náležitosti stanovené ve smlouvě, dopustí se příjemce porušení rozpočtové kázně až v případě, že nedoplní požadované materiály ani po marném uplynutí náhradní lhůty 1</w:t>
      </w:r>
      <w:r w:rsidR="00BD1D54" w:rsidRPr="00770BA8">
        <w:rPr>
          <w:rFonts w:ascii="Times New Roman" w:hAnsi="Times New Roman" w:cs="Times New Roman"/>
          <w:color w:val="auto"/>
          <w:sz w:val="20"/>
          <w:szCs w:val="20"/>
        </w:rPr>
        <w:t>5</w:t>
      </w:r>
      <w:r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 dnů ode dne doručení výzvy poskytovatele. </w:t>
      </w:r>
    </w:p>
    <w:p w14:paraId="404C4066" w14:textId="705E0DD7" w:rsidR="00484BCA" w:rsidRPr="00770BA8" w:rsidRDefault="00484BCA" w:rsidP="00484BCA">
      <w:pPr>
        <w:autoSpaceDE w:val="0"/>
        <w:autoSpaceDN w:val="0"/>
        <w:adjustRightInd w:val="0"/>
        <w:jc w:val="both"/>
        <w:rPr>
          <w:color w:val="000000"/>
        </w:rPr>
      </w:pPr>
      <w:r w:rsidRPr="00770BA8">
        <w:rPr>
          <w:color w:val="000000"/>
        </w:rPr>
        <w:t xml:space="preserve">3. </w:t>
      </w:r>
      <w:r w:rsidR="00433E17" w:rsidRPr="00770BA8">
        <w:rPr>
          <w:color w:val="000000"/>
        </w:rPr>
        <w:tab/>
      </w:r>
      <w:r w:rsidRPr="00770BA8">
        <w:rPr>
          <w:color w:val="000000"/>
        </w:rPr>
        <w:t xml:space="preserve">Pokud příjemce dotace nepředloží ve stanoveném termínu úplné finanční vypořádání dotace, ale do určeného termínu předložení doručí odůvodněnou žádost o prodloužení termínu, posoudí </w:t>
      </w:r>
      <w:r w:rsidR="005B49DF">
        <w:rPr>
          <w:color w:val="000000"/>
        </w:rPr>
        <w:t xml:space="preserve">poskytovatel </w:t>
      </w:r>
      <w:r w:rsidRPr="00770BA8">
        <w:rPr>
          <w:color w:val="000000"/>
        </w:rPr>
        <w:t xml:space="preserve">důvody a může rozhodnout o prodloužení termínu pro předložení, maximálně však o </w:t>
      </w:r>
      <w:r w:rsidR="00E77B9F">
        <w:rPr>
          <w:color w:val="000000"/>
        </w:rPr>
        <w:t>3</w:t>
      </w:r>
      <w:r w:rsidRPr="00770BA8">
        <w:rPr>
          <w:color w:val="000000"/>
        </w:rPr>
        <w:t xml:space="preserve">0 dnů ode dne, kdy bylo příjemci dotace rozhodnutí doručeno. Jestliže příjemce dotace ve stanoveném náhradním termínu nepředloží finanční vypořádání dotace, nebo nevrátí nevyčerpané prostředky dotace, jedná se o porušení smlouvy o poskytnutí dotace a poskytovatel postupuje dle příslušných ustanovení právních předpisů upravujících porušení rozpočtové kázně a smlouvy o poskytnutí dotace. </w:t>
      </w:r>
    </w:p>
    <w:p w14:paraId="484F62D2" w14:textId="77777777" w:rsidR="00B97BCC" w:rsidRPr="00770BA8" w:rsidRDefault="00484BCA" w:rsidP="00B97BCC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770BA8">
        <w:rPr>
          <w:rFonts w:ascii="Times New Roman" w:hAnsi="Times New Roman" w:cs="Times New Roman"/>
          <w:color w:val="auto"/>
          <w:sz w:val="20"/>
          <w:szCs w:val="20"/>
        </w:rPr>
        <w:t>4</w:t>
      </w:r>
      <w:r w:rsidR="00B97BCC"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. </w:t>
      </w:r>
      <w:r w:rsidR="00433E17" w:rsidRPr="00770BA8">
        <w:rPr>
          <w:rFonts w:ascii="Times New Roman" w:hAnsi="Times New Roman" w:cs="Times New Roman"/>
          <w:color w:val="auto"/>
          <w:sz w:val="20"/>
          <w:szCs w:val="20"/>
        </w:rPr>
        <w:tab/>
      </w:r>
      <w:r w:rsidR="00B97BCC" w:rsidRPr="00770BA8">
        <w:rPr>
          <w:rFonts w:ascii="Times New Roman" w:hAnsi="Times New Roman" w:cs="Times New Roman"/>
          <w:b/>
          <w:color w:val="auto"/>
          <w:sz w:val="20"/>
          <w:szCs w:val="20"/>
        </w:rPr>
        <w:t xml:space="preserve">V případě porušení rozpočtové kázně, které poskytovatel považuje za </w:t>
      </w:r>
      <w:r w:rsidR="00B97BCC" w:rsidRPr="00770BA8">
        <w:rPr>
          <w:rFonts w:ascii="Times New Roman" w:hAnsi="Times New Roman" w:cs="Times New Roman"/>
          <w:b/>
          <w:color w:val="auto"/>
          <w:sz w:val="20"/>
          <w:szCs w:val="20"/>
          <w:u w:val="single"/>
        </w:rPr>
        <w:t>méně závažné</w:t>
      </w:r>
      <w:r w:rsidR="00B97BCC"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, bude vždy uložen odvod za tato porušení procentem z poskytnuté dotace následovně: </w:t>
      </w:r>
    </w:p>
    <w:p w14:paraId="288EDCFF" w14:textId="77777777" w:rsidR="008A43BE" w:rsidRPr="00770BA8" w:rsidRDefault="008A43BE" w:rsidP="008A43BE">
      <w:pPr>
        <w:autoSpaceDE w:val="0"/>
        <w:autoSpaceDN w:val="0"/>
        <w:adjustRightInd w:val="0"/>
        <w:spacing w:after="27"/>
        <w:rPr>
          <w:color w:val="000000"/>
        </w:rPr>
      </w:pPr>
      <w:r w:rsidRPr="00770BA8">
        <w:rPr>
          <w:color w:val="000000"/>
        </w:rPr>
        <w:t xml:space="preserve">a) předložení finančního vypořádání dotace do 15 kalendářních dnů po lhůtě stanovené </w:t>
      </w:r>
      <w:r w:rsidR="002F6B5F">
        <w:rPr>
          <w:color w:val="000000"/>
        </w:rPr>
        <w:t xml:space="preserve">smlouvou nebo prodloužené lhůtě </w:t>
      </w:r>
      <w:r w:rsidRPr="00770BA8">
        <w:rPr>
          <w:color w:val="000000"/>
        </w:rPr>
        <w:t xml:space="preserve">stanovené poskytovatelem dle odst. </w:t>
      </w:r>
      <w:r w:rsidR="009E140B" w:rsidRPr="00770BA8">
        <w:t>3</w:t>
      </w:r>
      <w:r w:rsidR="00770BA8">
        <w:t xml:space="preserve"> </w:t>
      </w:r>
      <w:r w:rsidRPr="00770BA8">
        <w:rPr>
          <w:color w:val="000000"/>
        </w:rPr>
        <w:t xml:space="preserve">– výše odvodu činí 5 %, </w:t>
      </w:r>
    </w:p>
    <w:p w14:paraId="0BC0D9CA" w14:textId="77777777" w:rsidR="008A43BE" w:rsidRPr="00770BA8" w:rsidRDefault="008A43BE" w:rsidP="008A43BE">
      <w:pPr>
        <w:autoSpaceDE w:val="0"/>
        <w:autoSpaceDN w:val="0"/>
        <w:adjustRightInd w:val="0"/>
        <w:spacing w:after="27"/>
        <w:rPr>
          <w:color w:val="000000"/>
        </w:rPr>
      </w:pPr>
      <w:r w:rsidRPr="00770BA8">
        <w:rPr>
          <w:color w:val="000000"/>
        </w:rPr>
        <w:t xml:space="preserve">b) předložení finančního vypořádání dotace do 30 kalendářních dnů po lhůtě stanovené smlouvou nebo po prodloužené lhůtě stanovené poskytovatelem dle odst. </w:t>
      </w:r>
      <w:r w:rsidR="009E140B" w:rsidRPr="00770BA8">
        <w:t>3</w:t>
      </w:r>
      <w:r w:rsidR="00770BA8">
        <w:t xml:space="preserve"> </w:t>
      </w:r>
      <w:r w:rsidRPr="00770BA8">
        <w:rPr>
          <w:color w:val="000000"/>
        </w:rPr>
        <w:t>– výše odvodu činí 10 %.</w:t>
      </w:r>
    </w:p>
    <w:p w14:paraId="006FC1E0" w14:textId="77777777" w:rsidR="008C4CF4" w:rsidRPr="00770BA8" w:rsidRDefault="00484BCA" w:rsidP="008C4CF4">
      <w:pPr>
        <w:jc w:val="both"/>
      </w:pPr>
      <w:r w:rsidRPr="00770BA8">
        <w:t>5</w:t>
      </w:r>
      <w:r w:rsidR="008C4CF4" w:rsidRPr="00770BA8">
        <w:t xml:space="preserve">. </w:t>
      </w:r>
      <w:r w:rsidR="00433E17" w:rsidRPr="00770BA8">
        <w:tab/>
      </w:r>
      <w:r w:rsidR="008C4CF4" w:rsidRPr="00770BA8">
        <w:t>Za prodlení s odvodem za porušení rozpočtové kázně je příjemce, který rozpočtovou kázeň porušil, povinen zaplatit penále ve výši 1 promile z částky odvodu za každý den prodlení, nejvýše však do výše tohoto odvodu. Penále se počítá ode dne následujícího po dni, kdy došlo k porušení rozpočtové kázně, do dne, kdy byly prostředky odvedeny nebo u návratných finančních výpomocí vráceny. Penále, které v jednotlivých případech nepřesáhne 1</w:t>
      </w:r>
      <w:r w:rsidR="007B5154" w:rsidRPr="00770BA8">
        <w:t>.</w:t>
      </w:r>
      <w:r w:rsidR="008C4CF4" w:rsidRPr="00770BA8">
        <w:t>000 Kč, se neuloží.</w:t>
      </w:r>
    </w:p>
    <w:p w14:paraId="5A6D5749" w14:textId="77777777" w:rsidR="003A79C2" w:rsidRPr="00770BA8" w:rsidRDefault="00484BCA" w:rsidP="008C4CF4">
      <w:pPr>
        <w:jc w:val="both"/>
      </w:pPr>
      <w:r w:rsidRPr="00770BA8">
        <w:t>6</w:t>
      </w:r>
      <w:r w:rsidR="008C4CF4" w:rsidRPr="00770BA8">
        <w:t>.</w:t>
      </w:r>
      <w:r w:rsidRPr="00770BA8">
        <w:t xml:space="preserve"> </w:t>
      </w:r>
      <w:r w:rsidR="00433E17" w:rsidRPr="00770BA8">
        <w:tab/>
      </w:r>
      <w:r w:rsidR="008C4CF4" w:rsidRPr="00770BA8">
        <w:t>V případě nesplnění povinností dle článku III. odst. 3) se příjemce zavazuje zaplatit smluvní pokutu ve výši 10 % z celkové poskytnuté částky.</w:t>
      </w:r>
    </w:p>
    <w:p w14:paraId="2FBA6C1B" w14:textId="77777777" w:rsidR="0031294D" w:rsidRPr="00770BA8" w:rsidRDefault="0031294D" w:rsidP="008C4CF4">
      <w:pPr>
        <w:jc w:val="center"/>
      </w:pPr>
    </w:p>
    <w:p w14:paraId="1DD20BEC" w14:textId="77777777" w:rsidR="008C4CF4" w:rsidRDefault="008C4CF4" w:rsidP="008C4CF4">
      <w:pPr>
        <w:jc w:val="center"/>
        <w:rPr>
          <w:b/>
        </w:rPr>
      </w:pPr>
      <w:r w:rsidRPr="00770BA8">
        <w:rPr>
          <w:b/>
        </w:rPr>
        <w:t>Článek VI.</w:t>
      </w:r>
    </w:p>
    <w:p w14:paraId="1E20147C" w14:textId="77777777" w:rsidR="008C4CF4" w:rsidRPr="00770BA8" w:rsidRDefault="008C4CF4" w:rsidP="008C4CF4">
      <w:pPr>
        <w:pStyle w:val="Nadpis1"/>
        <w:rPr>
          <w:sz w:val="20"/>
          <w:szCs w:val="20"/>
        </w:rPr>
      </w:pPr>
      <w:r w:rsidRPr="00770BA8">
        <w:rPr>
          <w:sz w:val="20"/>
          <w:szCs w:val="20"/>
        </w:rPr>
        <w:t>Ostatní ujednání</w:t>
      </w:r>
    </w:p>
    <w:p w14:paraId="4FBE91EB" w14:textId="77777777" w:rsidR="008C4CF4" w:rsidRPr="00770BA8" w:rsidRDefault="008C4CF4" w:rsidP="008C4CF4"/>
    <w:p w14:paraId="5CF0B90A" w14:textId="77777777" w:rsidR="008C4CF4" w:rsidRPr="00770BA8" w:rsidRDefault="008C4CF4" w:rsidP="008C4CF4">
      <w:pPr>
        <w:jc w:val="both"/>
      </w:pPr>
      <w:r w:rsidRPr="00770BA8">
        <w:t>1.</w:t>
      </w:r>
      <w:r w:rsidRPr="00770BA8">
        <w:tab/>
      </w:r>
      <w:r w:rsidR="006A412E" w:rsidRPr="00770BA8">
        <w:t xml:space="preserve">Příjemce je </w:t>
      </w:r>
      <w:r w:rsidRPr="00770BA8">
        <w:t>seznámen se skutečností, že Město Roudnice nad Labem, jako orgán územní samosprávy, je povinno poskytovat informace vztahující se k jeho působnosti dle zákona č. 106/1999 Sb., o svobodném přístupu k informacím, v platném znění. Smluvní strany souhlasně prohlašují, že žádný údaj v této smlouvě, včetně jejích příloh, není označován za obchodní tajemství.</w:t>
      </w:r>
    </w:p>
    <w:p w14:paraId="25B4277E" w14:textId="77777777" w:rsidR="001A41C5" w:rsidRPr="00770BA8" w:rsidRDefault="001A41C5" w:rsidP="001A41C5">
      <w:pPr>
        <w:pStyle w:val="Bezmezer"/>
        <w:jc w:val="both"/>
        <w:rPr>
          <w:rFonts w:ascii="Times New Roman" w:hAnsi="Times New Roman"/>
          <w:sz w:val="20"/>
          <w:szCs w:val="20"/>
          <w:lang w:eastAsia="cs-CZ"/>
        </w:rPr>
      </w:pPr>
      <w:r>
        <w:rPr>
          <w:rFonts w:ascii="Times New Roman" w:hAnsi="Times New Roman"/>
          <w:sz w:val="20"/>
          <w:szCs w:val="20"/>
          <w:lang w:eastAsia="cs-CZ"/>
        </w:rPr>
        <w:t>2.</w:t>
      </w:r>
      <w:r>
        <w:rPr>
          <w:rFonts w:ascii="Times New Roman" w:hAnsi="Times New Roman"/>
          <w:sz w:val="20"/>
          <w:szCs w:val="20"/>
          <w:lang w:eastAsia="cs-CZ"/>
        </w:rPr>
        <w:tab/>
      </w:r>
      <w:r w:rsidRPr="00770BA8">
        <w:rPr>
          <w:rFonts w:ascii="Times New Roman" w:hAnsi="Times New Roman"/>
          <w:sz w:val="20"/>
          <w:szCs w:val="20"/>
          <w:lang w:eastAsia="cs-CZ"/>
        </w:rPr>
        <w:t>Město Roudnice nad Labem je povinným subjektem ve smyslu §2 odst.1 zákona č. 340/2015 Sb., o registru smluv</w:t>
      </w:r>
      <w:r>
        <w:rPr>
          <w:rFonts w:ascii="Times New Roman" w:hAnsi="Times New Roman"/>
          <w:sz w:val="20"/>
          <w:szCs w:val="20"/>
          <w:lang w:eastAsia="cs-CZ"/>
        </w:rPr>
        <w:t>,</w:t>
      </w:r>
      <w:r w:rsidRPr="00770BA8">
        <w:rPr>
          <w:rFonts w:ascii="Times New Roman" w:hAnsi="Times New Roman"/>
          <w:sz w:val="20"/>
          <w:szCs w:val="20"/>
          <w:lang w:eastAsia="cs-CZ"/>
        </w:rPr>
        <w:t xml:space="preserve"> a tudíž má povinnost postupovat v souladu s tímto zákonem. To znamená, že pokud přidělená dotace bude převyšovat částku 50 tis. Kč, bude uveřejněna prostřednictvím registru smluv, čímž ve smyslu ustanovení § 8 odst. 5 písm.</w:t>
      </w:r>
      <w:r>
        <w:rPr>
          <w:rFonts w:ascii="Times New Roman" w:hAnsi="Times New Roman"/>
          <w:sz w:val="20"/>
          <w:szCs w:val="20"/>
          <w:lang w:eastAsia="cs-CZ"/>
        </w:rPr>
        <w:t xml:space="preserve"> </w:t>
      </w:r>
      <w:r w:rsidRPr="00770BA8">
        <w:rPr>
          <w:rFonts w:ascii="Times New Roman" w:hAnsi="Times New Roman"/>
          <w:sz w:val="20"/>
          <w:szCs w:val="20"/>
          <w:lang w:eastAsia="cs-CZ"/>
        </w:rPr>
        <w:t xml:space="preserve">a) tohoto zákona, bude splněna i povinnost zveřejnit smlouvu podle §10d zákona č. 250/2000 Sb., o rozpočtových pravidlech územních rozpočtů. </w:t>
      </w:r>
    </w:p>
    <w:p w14:paraId="4A9738D1" w14:textId="77777777" w:rsidR="008C4CF4" w:rsidRPr="00770BA8" w:rsidRDefault="005B49DF" w:rsidP="008C4CF4">
      <w:pPr>
        <w:jc w:val="both"/>
        <w:rPr>
          <w:bCs/>
        </w:rPr>
      </w:pPr>
      <w:r>
        <w:rPr>
          <w:bCs/>
        </w:rPr>
        <w:t>3</w:t>
      </w:r>
      <w:r w:rsidR="00D0222B" w:rsidRPr="00770BA8">
        <w:rPr>
          <w:bCs/>
        </w:rPr>
        <w:t>.</w:t>
      </w:r>
      <w:r w:rsidR="00D0222B" w:rsidRPr="00770BA8">
        <w:rPr>
          <w:bCs/>
        </w:rPr>
        <w:tab/>
      </w:r>
      <w:r w:rsidR="008C4CF4" w:rsidRPr="00770BA8">
        <w:rPr>
          <w:bCs/>
        </w:rPr>
        <w:t>Poskytovatel prohlašuje, že:</w:t>
      </w:r>
    </w:p>
    <w:p w14:paraId="266B84AA" w14:textId="77777777" w:rsidR="008C4CF4" w:rsidRPr="00770BA8" w:rsidRDefault="008C4CF4" w:rsidP="008C4CF4">
      <w:pPr>
        <w:numPr>
          <w:ilvl w:val="0"/>
          <w:numId w:val="1"/>
        </w:numPr>
        <w:jc w:val="both"/>
      </w:pPr>
      <w:r w:rsidRPr="00770BA8">
        <w:t>je oprávněn poskytovat veškeré informace o této smlouvě a o jiných údajích tohoto závazkového vztahu, pokud nejsou v této smlouvě uvedeny (např. o daňových dokladech, předávacích protokolech, nabídkách či jiných písemnostech),</w:t>
      </w:r>
    </w:p>
    <w:p w14:paraId="05CD4654" w14:textId="77777777" w:rsidR="008C4CF4" w:rsidRPr="00770BA8" w:rsidRDefault="008C4CF4" w:rsidP="008C4CF4">
      <w:pPr>
        <w:numPr>
          <w:ilvl w:val="0"/>
          <w:numId w:val="1"/>
        </w:numPr>
        <w:jc w:val="both"/>
      </w:pPr>
      <w:r w:rsidRPr="00770BA8">
        <w:t>veškeré údaje uvedené v této smlouvě nebo použité v rámci tohoto závazkového právního vztahu, kromě údajů získaných od třetích osob, nepodléhají povinnosti mlčenlivosti nebo jinému postupu směřujícímu k ochraně před zneužitím a zveřejněním.</w:t>
      </w:r>
    </w:p>
    <w:p w14:paraId="2F0FAC74" w14:textId="77777777" w:rsidR="008C4CF4" w:rsidRPr="00770BA8" w:rsidRDefault="005B49DF" w:rsidP="008C4CF4">
      <w:pPr>
        <w:jc w:val="both"/>
      </w:pPr>
      <w:r>
        <w:t>4</w:t>
      </w:r>
      <w:r w:rsidR="008C4CF4" w:rsidRPr="00770BA8">
        <w:t xml:space="preserve">. </w:t>
      </w:r>
      <w:r w:rsidR="008C4CF4" w:rsidRPr="00770BA8">
        <w:tab/>
        <w:t>Příjemce dotace souhlasí se zveřejněním svého jména (obchodního jména), adresy, dotačního titulu a výše poskytnuté dotace například v Roudnických novinách a internetových stránkách města (</w:t>
      </w:r>
      <w:hyperlink r:id="rId8" w:history="1">
        <w:r w:rsidR="008C4CF4" w:rsidRPr="00770BA8">
          <w:rPr>
            <w:rStyle w:val="Hypertextovodkaz"/>
            <w:color w:val="auto"/>
          </w:rPr>
          <w:t>www.roudnicenl.cz</w:t>
        </w:r>
      </w:hyperlink>
      <w:r w:rsidR="008C4CF4" w:rsidRPr="00770BA8">
        <w:t xml:space="preserve">) a se zápisem těchto údajů do veřejně přístupného informačního registru vedeného Městským úřadem v Roudnici nad Labem. </w:t>
      </w:r>
    </w:p>
    <w:p w14:paraId="0757B0DE" w14:textId="77777777" w:rsidR="00572843" w:rsidRPr="00770BA8" w:rsidRDefault="005B49DF" w:rsidP="008C4CF4">
      <w:pPr>
        <w:jc w:val="both"/>
      </w:pPr>
      <w:r>
        <w:t>5</w:t>
      </w:r>
      <w:r w:rsidR="008C4CF4" w:rsidRPr="00770BA8">
        <w:t>.</w:t>
      </w:r>
      <w:r w:rsidR="008C4CF4" w:rsidRPr="00770BA8">
        <w:tab/>
        <w:t xml:space="preserve">Příjemce dotace se zavazuje počínat si tak, aby nebylo poškozeno dobré jméno poskytovatele. </w:t>
      </w:r>
      <w:r w:rsidR="00572843" w:rsidRPr="00770BA8">
        <w:t>Příjemce dotace svým podpisem stvrzuje, že se seznámil s platnými Zásadami pro udělování dotací z programů dotační politiky města Roudnice nad Labem a s vyhlášením předmětného dotačního programu.</w:t>
      </w:r>
    </w:p>
    <w:p w14:paraId="4A28D624" w14:textId="77777777" w:rsidR="00AD0477" w:rsidRPr="00770BA8" w:rsidRDefault="005B49DF" w:rsidP="008C4CF4">
      <w:pPr>
        <w:jc w:val="both"/>
      </w:pPr>
      <w:r>
        <w:t>6</w:t>
      </w:r>
      <w:r w:rsidR="008C4CF4" w:rsidRPr="00770BA8">
        <w:t xml:space="preserve">. </w:t>
      </w:r>
      <w:r w:rsidR="008C4CF4" w:rsidRPr="00770BA8">
        <w:tab/>
        <w:t>Tuto smlouvu lze měnit či doplňovat po dohodě smluvních stran pouze formou očíslovaných písemných dodatků.</w:t>
      </w:r>
    </w:p>
    <w:p w14:paraId="1BAC0456" w14:textId="77777777" w:rsidR="008C4CF4" w:rsidRPr="00770BA8" w:rsidRDefault="005B49DF" w:rsidP="008C4CF4">
      <w:pPr>
        <w:jc w:val="both"/>
        <w:rPr>
          <w:strike/>
        </w:rPr>
      </w:pPr>
      <w:r>
        <w:t>7</w:t>
      </w:r>
      <w:r w:rsidR="008C4CF4" w:rsidRPr="00770BA8">
        <w:t xml:space="preserve">. </w:t>
      </w:r>
      <w:r w:rsidR="008C4CF4" w:rsidRPr="00770BA8">
        <w:tab/>
        <w:t>Pokud v této smlouvě není uvedeno jinak, řídí se právní vztahy z ní vyplývající platnými právními předpisy, především zákonem č. 250/2000 Sb., o rozpočtových pravidlech územních rozpočtů, v platném znění a zákonem č. 128/2000 Sb., o obcích, platném znění.</w:t>
      </w:r>
    </w:p>
    <w:p w14:paraId="312F283E" w14:textId="77777777" w:rsidR="00F309C5" w:rsidRDefault="005B49DF" w:rsidP="00F309C5">
      <w:pPr>
        <w:jc w:val="both"/>
      </w:pPr>
      <w:r>
        <w:lastRenderedPageBreak/>
        <w:t>8</w:t>
      </w:r>
      <w:r w:rsidR="008C4CF4" w:rsidRPr="00770BA8">
        <w:t xml:space="preserve">. </w:t>
      </w:r>
      <w:r w:rsidR="008C4CF4" w:rsidRPr="00770BA8">
        <w:tab/>
        <w:t>Tato smlouva je sepsána ve třech vyhotoveních s platností originálu, přičemž poskytovatel obdrží dva exempláře a příjemce jedno vyhotovení.</w:t>
      </w:r>
    </w:p>
    <w:p w14:paraId="7927938F" w14:textId="77777777" w:rsidR="00433E17" w:rsidRPr="00770BA8" w:rsidRDefault="005B49DF" w:rsidP="008C4CF4">
      <w:pPr>
        <w:jc w:val="both"/>
      </w:pPr>
      <w:r>
        <w:t>9</w:t>
      </w:r>
      <w:r w:rsidR="00F309C5">
        <w:t>.</w:t>
      </w:r>
      <w:r w:rsidR="00F309C5">
        <w:tab/>
      </w:r>
      <w:r w:rsidR="008C4CF4" w:rsidRPr="00770BA8">
        <w:t>Tato smlouva nabývá platnosti a účinnosti dnem jejího podepsání oběma smluvními stranami.</w:t>
      </w:r>
      <w:r w:rsidR="00F309C5" w:rsidRPr="00770BA8" w:rsidDel="00F309C5">
        <w:t xml:space="preserve"> </w:t>
      </w:r>
    </w:p>
    <w:p w14:paraId="7E54C843" w14:textId="77777777" w:rsidR="00433E17" w:rsidRPr="00770BA8" w:rsidRDefault="00433E17" w:rsidP="008C4CF4">
      <w:pPr>
        <w:jc w:val="both"/>
      </w:pPr>
    </w:p>
    <w:p w14:paraId="639C4FDE" w14:textId="77777777" w:rsidR="00D94A0C" w:rsidRDefault="00D94A0C" w:rsidP="008C4CF4">
      <w:pPr>
        <w:pStyle w:val="Nadpis3"/>
        <w:rPr>
          <w:sz w:val="20"/>
          <w:szCs w:val="20"/>
        </w:rPr>
      </w:pPr>
    </w:p>
    <w:p w14:paraId="64440D55" w14:textId="77777777" w:rsidR="00D94A0C" w:rsidRDefault="00D94A0C" w:rsidP="008C4CF4">
      <w:pPr>
        <w:pStyle w:val="Nadpis3"/>
        <w:rPr>
          <w:sz w:val="20"/>
          <w:szCs w:val="20"/>
        </w:rPr>
      </w:pPr>
    </w:p>
    <w:p w14:paraId="1593A129" w14:textId="7EB0EB69" w:rsidR="008C4CF4" w:rsidRPr="00770BA8" w:rsidRDefault="008C4CF4" w:rsidP="008C4CF4">
      <w:pPr>
        <w:pStyle w:val="Nadpis3"/>
        <w:rPr>
          <w:sz w:val="20"/>
          <w:szCs w:val="20"/>
        </w:rPr>
      </w:pPr>
      <w:r w:rsidRPr="00770BA8">
        <w:rPr>
          <w:sz w:val="20"/>
          <w:szCs w:val="20"/>
        </w:rPr>
        <w:t>DOLOŽKA</w:t>
      </w:r>
    </w:p>
    <w:p w14:paraId="5B9A6E3F" w14:textId="77777777" w:rsidR="008C4CF4" w:rsidRPr="00770BA8" w:rsidRDefault="008C4CF4" w:rsidP="008C4CF4"/>
    <w:p w14:paraId="4E84443F" w14:textId="77777777" w:rsidR="008C4CF4" w:rsidRDefault="008C4CF4" w:rsidP="008C4CF4">
      <w:pPr>
        <w:pStyle w:val="Zkladntext"/>
      </w:pPr>
      <w:r w:rsidRPr="00770BA8">
        <w:t xml:space="preserve">Město Roudnice nad Labem osvědčuje touto doložkou ve smyslu </w:t>
      </w:r>
      <w:proofErr w:type="spellStart"/>
      <w:r w:rsidRPr="00770BA8">
        <w:t>ust</w:t>
      </w:r>
      <w:proofErr w:type="spellEnd"/>
      <w:r w:rsidRPr="00770BA8">
        <w:t xml:space="preserve">. § 41 zákona č.128/2000 Sb., o obcích, v platném znění, že ohledně uzavření této smlouvy o poskytnutí (neinvestiční) dotace z rozpočtu města Roudnice nad Labem byly splněny všechny zákonné podmínky, jimiž zákon č.128/2000 Sb. o obcích, ve znění pozdějších předpisů podmiňuje platnost právního jednání obce. </w:t>
      </w:r>
    </w:p>
    <w:p w14:paraId="5DA488C3" w14:textId="77777777" w:rsidR="00063F99" w:rsidRDefault="00063F99" w:rsidP="008C4CF4">
      <w:pPr>
        <w:jc w:val="both"/>
      </w:pPr>
    </w:p>
    <w:p w14:paraId="115CC6A4" w14:textId="53C77ACB" w:rsidR="000E1661" w:rsidRDefault="000E1661" w:rsidP="000E1661">
      <w:pPr>
        <w:pStyle w:val="Zkladntext"/>
      </w:pPr>
      <w:r>
        <w:t xml:space="preserve">Poskytnutí dotace </w:t>
      </w:r>
      <w:r w:rsidRPr="00770BA8">
        <w:t xml:space="preserve">za podmínek uvedených v této smlouvě </w:t>
      </w:r>
      <w:r>
        <w:t xml:space="preserve">bylo schváleno dne </w:t>
      </w:r>
      <w:r w:rsidR="00FA660D">
        <w:t>13.12.2023</w:t>
      </w:r>
      <w:r>
        <w:t xml:space="preserve"> na </w:t>
      </w:r>
      <w:r w:rsidR="00FA660D">
        <w:t xml:space="preserve">7. </w:t>
      </w:r>
      <w:r>
        <w:t xml:space="preserve">veřejném zasedání Zastupitelstva města Roudnice nad Labem pod usnesením č. </w:t>
      </w:r>
      <w:r w:rsidR="007E265E" w:rsidRPr="00FA660D">
        <w:rPr>
          <w:highlight w:val="yellow"/>
        </w:rPr>
        <w:t>…</w:t>
      </w:r>
      <w:r w:rsidR="00D94A0C">
        <w:t>/202</w:t>
      </w:r>
      <w:r w:rsidR="00FA660D">
        <w:t>3</w:t>
      </w:r>
      <w:r w:rsidR="00D94A0C">
        <w:t>/ZM</w:t>
      </w:r>
      <w:r w:rsidR="0063191A">
        <w:t>.</w:t>
      </w:r>
    </w:p>
    <w:p w14:paraId="0C1F86E5" w14:textId="77777777" w:rsidR="0020620B" w:rsidRDefault="0020620B" w:rsidP="008C4CF4">
      <w:pPr>
        <w:jc w:val="both"/>
      </w:pPr>
    </w:p>
    <w:p w14:paraId="658C99E6" w14:textId="77777777" w:rsidR="0020620B" w:rsidRDefault="0020620B" w:rsidP="008C4CF4">
      <w:pPr>
        <w:jc w:val="both"/>
      </w:pPr>
    </w:p>
    <w:p w14:paraId="5DF8E9D7" w14:textId="318794C2" w:rsidR="008C4CF4" w:rsidRPr="00770BA8" w:rsidRDefault="008C4CF4" w:rsidP="008C4CF4">
      <w:pPr>
        <w:jc w:val="both"/>
      </w:pPr>
      <w:r w:rsidRPr="00770BA8">
        <w:t>V Roudnici nad Labem dne:</w:t>
      </w:r>
      <w:r w:rsidR="00712C66">
        <w:t xml:space="preserve"> </w:t>
      </w:r>
      <w:r w:rsidR="00712C66" w:rsidRPr="00770BA8">
        <w:t>………………</w:t>
      </w:r>
      <w:r w:rsidR="00D57638">
        <w:t>202</w:t>
      </w:r>
      <w:r w:rsidR="00FA660D">
        <w:t>3</w:t>
      </w:r>
      <w:r w:rsidR="00712C66">
        <w:tab/>
      </w:r>
      <w:r w:rsidR="00433E17" w:rsidRPr="00770BA8">
        <w:tab/>
      </w:r>
      <w:r w:rsidRPr="00770BA8">
        <w:t>V Roudnici nad Labem dne:</w:t>
      </w:r>
      <w:r w:rsidR="00D57638">
        <w:t xml:space="preserve"> </w:t>
      </w:r>
      <w:r w:rsidR="00D57638" w:rsidRPr="00770BA8">
        <w:t>………………</w:t>
      </w:r>
      <w:r w:rsidR="00D57638">
        <w:t>202</w:t>
      </w:r>
      <w:r w:rsidR="00FA660D">
        <w:t>3</w:t>
      </w:r>
      <w:r w:rsidR="00D57638">
        <w:tab/>
      </w:r>
    </w:p>
    <w:p w14:paraId="312FBC6A" w14:textId="77777777" w:rsidR="00433E17" w:rsidRPr="00770BA8" w:rsidRDefault="00433E17" w:rsidP="00713812">
      <w:pPr>
        <w:jc w:val="both"/>
      </w:pPr>
    </w:p>
    <w:p w14:paraId="0F5C0A26" w14:textId="77777777" w:rsidR="00713812" w:rsidRPr="00770BA8" w:rsidRDefault="00713812" w:rsidP="00713812">
      <w:pPr>
        <w:jc w:val="both"/>
      </w:pPr>
      <w:r w:rsidRPr="00770BA8">
        <w:t>za poskytovatele:</w:t>
      </w:r>
      <w:r w:rsidR="00433E17" w:rsidRPr="00770BA8">
        <w:tab/>
      </w:r>
      <w:r w:rsidR="00433E17" w:rsidRPr="00770BA8">
        <w:tab/>
      </w:r>
      <w:r w:rsidR="00433E17" w:rsidRPr="00770BA8">
        <w:tab/>
      </w:r>
      <w:r w:rsidR="00433E17" w:rsidRPr="00770BA8">
        <w:tab/>
      </w:r>
      <w:r w:rsidR="00433E17" w:rsidRPr="00770BA8">
        <w:tab/>
      </w:r>
      <w:r w:rsidR="00433E17" w:rsidRPr="00770BA8">
        <w:tab/>
      </w:r>
      <w:r w:rsidRPr="00770BA8">
        <w:t>za příjemce:</w:t>
      </w:r>
    </w:p>
    <w:p w14:paraId="58FE0CE6" w14:textId="77777777" w:rsidR="00433E17" w:rsidRDefault="00433E17" w:rsidP="00713812">
      <w:pPr>
        <w:jc w:val="both"/>
      </w:pPr>
    </w:p>
    <w:p w14:paraId="2541BD21" w14:textId="77777777" w:rsidR="002609DD" w:rsidRDefault="002609DD" w:rsidP="00713812">
      <w:pPr>
        <w:jc w:val="both"/>
      </w:pPr>
    </w:p>
    <w:p w14:paraId="66017234" w14:textId="34F4D09E" w:rsidR="002609DD" w:rsidRDefault="002609DD" w:rsidP="00713812">
      <w:pPr>
        <w:jc w:val="both"/>
      </w:pPr>
    </w:p>
    <w:p w14:paraId="2EF41E22" w14:textId="77777777" w:rsidR="00D94A0C" w:rsidRPr="00770BA8" w:rsidRDefault="00D94A0C" w:rsidP="00713812">
      <w:pPr>
        <w:jc w:val="both"/>
      </w:pPr>
    </w:p>
    <w:p w14:paraId="60871F36" w14:textId="77777777" w:rsidR="005C224D" w:rsidRPr="00770BA8" w:rsidRDefault="00484BCA" w:rsidP="00713812">
      <w:pPr>
        <w:jc w:val="both"/>
      </w:pPr>
      <w:r w:rsidRPr="00770BA8">
        <w:t>………………………………………..</w:t>
      </w:r>
      <w:r w:rsidRPr="00770BA8">
        <w:tab/>
      </w:r>
      <w:r w:rsidRPr="00770BA8">
        <w:tab/>
      </w:r>
      <w:r w:rsidRPr="00770BA8">
        <w:tab/>
        <w:t>…………………………………..</w:t>
      </w:r>
    </w:p>
    <w:p w14:paraId="3AC55128" w14:textId="7D7B24D7" w:rsidR="005B49DF" w:rsidRDefault="005B49DF" w:rsidP="00713812">
      <w:pPr>
        <w:jc w:val="both"/>
      </w:pPr>
      <w:r w:rsidRPr="00F341D9">
        <w:rPr>
          <w:b/>
          <w:bCs/>
        </w:rPr>
        <w:t>Město Roudnice nad Labem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7638" w:rsidRPr="007B6BFB">
        <w:rPr>
          <w:b/>
          <w:bCs/>
        </w:rPr>
        <w:t>SPORT-STAR o.p.s.</w:t>
      </w:r>
      <w:r>
        <w:t xml:space="preserve"> </w:t>
      </w:r>
    </w:p>
    <w:p w14:paraId="3EC72CA5" w14:textId="49EC086E" w:rsidR="0020620B" w:rsidRDefault="00AE42C0" w:rsidP="00713812">
      <w:pPr>
        <w:jc w:val="both"/>
      </w:pPr>
      <w:r>
        <w:t>Ing. František Padělek</w:t>
      </w:r>
      <w:r w:rsidR="00484BCA" w:rsidRPr="00770BA8">
        <w:t>, starosta</w:t>
      </w:r>
      <w:r w:rsidR="001C2F99">
        <w:tab/>
      </w:r>
      <w:r w:rsidR="001C2F99">
        <w:tab/>
      </w:r>
      <w:r w:rsidR="001C2F99">
        <w:tab/>
      </w:r>
      <w:r w:rsidR="001C2F99">
        <w:tab/>
      </w:r>
      <w:r w:rsidR="00D57638">
        <w:t>Tomáš Dudek</w:t>
      </w:r>
      <w:r w:rsidR="001C2F99">
        <w:t>, ředitel</w:t>
      </w:r>
    </w:p>
    <w:sectPr w:rsidR="0020620B" w:rsidSect="00AB77CF">
      <w:footerReference w:type="default" r:id="rId9"/>
      <w:pgSz w:w="11906" w:h="16838"/>
      <w:pgMar w:top="851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7DCFD" w14:textId="77777777" w:rsidR="00D6185F" w:rsidRDefault="00D6185F" w:rsidP="00A145ED">
      <w:r>
        <w:separator/>
      </w:r>
    </w:p>
  </w:endnote>
  <w:endnote w:type="continuationSeparator" w:id="0">
    <w:p w14:paraId="4E303CFD" w14:textId="77777777" w:rsidR="00D6185F" w:rsidRDefault="00D6185F" w:rsidP="00A14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FC756" w14:textId="77777777" w:rsidR="00A145ED" w:rsidRDefault="00353164">
    <w:pPr>
      <w:pStyle w:val="Zpat"/>
      <w:jc w:val="center"/>
    </w:pPr>
    <w:r>
      <w:fldChar w:fldCharType="begin"/>
    </w:r>
    <w:r w:rsidR="001C7814">
      <w:instrText>PAGE   \* MERGEFORMAT</w:instrText>
    </w:r>
    <w:r>
      <w:fldChar w:fldCharType="separate"/>
    </w:r>
    <w:r w:rsidR="00074537">
      <w:rPr>
        <w:noProof/>
      </w:rPr>
      <w:t>5</w:t>
    </w:r>
    <w:r>
      <w:rPr>
        <w:noProof/>
      </w:rPr>
      <w:fldChar w:fldCharType="end"/>
    </w:r>
  </w:p>
  <w:p w14:paraId="1F7EDCB3" w14:textId="77777777" w:rsidR="00A145ED" w:rsidRDefault="00A145E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9507F" w14:textId="77777777" w:rsidR="00D6185F" w:rsidRDefault="00D6185F" w:rsidP="00A145ED">
      <w:r>
        <w:separator/>
      </w:r>
    </w:p>
  </w:footnote>
  <w:footnote w:type="continuationSeparator" w:id="0">
    <w:p w14:paraId="3CB730B5" w14:textId="77777777" w:rsidR="00D6185F" w:rsidRDefault="00D6185F" w:rsidP="00A14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1444D"/>
    <w:multiLevelType w:val="hybridMultilevel"/>
    <w:tmpl w:val="9612CAE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13D03"/>
    <w:multiLevelType w:val="hybridMultilevel"/>
    <w:tmpl w:val="D3841832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E2194"/>
    <w:multiLevelType w:val="hybridMultilevel"/>
    <w:tmpl w:val="79DA00C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5515547"/>
    <w:multiLevelType w:val="hybridMultilevel"/>
    <w:tmpl w:val="9A064F90"/>
    <w:lvl w:ilvl="0" w:tplc="7D886D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17CEA"/>
    <w:multiLevelType w:val="hybridMultilevel"/>
    <w:tmpl w:val="C0226D3C"/>
    <w:lvl w:ilvl="0" w:tplc="040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3F990A57"/>
    <w:multiLevelType w:val="hybridMultilevel"/>
    <w:tmpl w:val="95EAAA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A656BB"/>
    <w:multiLevelType w:val="hybridMultilevel"/>
    <w:tmpl w:val="04522414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DC0192"/>
    <w:multiLevelType w:val="hybridMultilevel"/>
    <w:tmpl w:val="CDFE37B4"/>
    <w:lvl w:ilvl="0" w:tplc="6EBCBFD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568A547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C5EF9"/>
    <w:multiLevelType w:val="hybridMultilevel"/>
    <w:tmpl w:val="C5223A3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45E729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88F6782"/>
    <w:multiLevelType w:val="hybridMultilevel"/>
    <w:tmpl w:val="A9BE49EC"/>
    <w:lvl w:ilvl="0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D6140BD"/>
    <w:multiLevelType w:val="hybridMultilevel"/>
    <w:tmpl w:val="C554C9DE"/>
    <w:lvl w:ilvl="0" w:tplc="040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F7403"/>
    <w:multiLevelType w:val="hybridMultilevel"/>
    <w:tmpl w:val="215085F0"/>
    <w:lvl w:ilvl="0" w:tplc="E37224EE">
      <w:start w:val="7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1809F1"/>
    <w:multiLevelType w:val="hybridMultilevel"/>
    <w:tmpl w:val="3F54D6A6"/>
    <w:lvl w:ilvl="0" w:tplc="7D886D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E97A43"/>
    <w:multiLevelType w:val="hybridMultilevel"/>
    <w:tmpl w:val="CEA4F1FE"/>
    <w:lvl w:ilvl="0" w:tplc="04050009">
      <w:start w:val="1"/>
      <w:numFmt w:val="bullet"/>
      <w:lvlText w:val=""/>
      <w:lvlJc w:val="left"/>
      <w:pPr>
        <w:tabs>
          <w:tab w:val="num" w:pos="1130"/>
        </w:tabs>
        <w:ind w:left="113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hint="default"/>
      </w:rPr>
    </w:lvl>
  </w:abstractNum>
  <w:abstractNum w:abstractNumId="14" w15:restartNumberingAfterBreak="0">
    <w:nsid w:val="76381001"/>
    <w:multiLevelType w:val="hybridMultilevel"/>
    <w:tmpl w:val="5AFA915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B2335DD"/>
    <w:multiLevelType w:val="hybridMultilevel"/>
    <w:tmpl w:val="0AC0CCA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AF6904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571682"/>
    <w:multiLevelType w:val="hybridMultilevel"/>
    <w:tmpl w:val="C1B0331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5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93348538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04888785">
    <w:abstractNumId w:val="13"/>
  </w:num>
  <w:num w:numId="3" w16cid:durableId="317881754">
    <w:abstractNumId w:val="4"/>
  </w:num>
  <w:num w:numId="4" w16cid:durableId="1782341407">
    <w:abstractNumId w:val="15"/>
  </w:num>
  <w:num w:numId="5" w16cid:durableId="1133786394">
    <w:abstractNumId w:val="16"/>
  </w:num>
  <w:num w:numId="6" w16cid:durableId="1534727887">
    <w:abstractNumId w:val="9"/>
  </w:num>
  <w:num w:numId="7" w16cid:durableId="1723823548">
    <w:abstractNumId w:val="14"/>
  </w:num>
  <w:num w:numId="8" w16cid:durableId="622275235">
    <w:abstractNumId w:val="11"/>
  </w:num>
  <w:num w:numId="9" w16cid:durableId="1572734992">
    <w:abstractNumId w:val="6"/>
  </w:num>
  <w:num w:numId="10" w16cid:durableId="1544366975">
    <w:abstractNumId w:val="1"/>
  </w:num>
  <w:num w:numId="11" w16cid:durableId="1657106315">
    <w:abstractNumId w:val="10"/>
  </w:num>
  <w:num w:numId="12" w16cid:durableId="242640106">
    <w:abstractNumId w:val="5"/>
  </w:num>
  <w:num w:numId="13" w16cid:durableId="654067222">
    <w:abstractNumId w:val="2"/>
  </w:num>
  <w:num w:numId="14" w16cid:durableId="1735161365">
    <w:abstractNumId w:val="3"/>
  </w:num>
  <w:num w:numId="15" w16cid:durableId="2103450512">
    <w:abstractNumId w:val="12"/>
  </w:num>
  <w:num w:numId="16" w16cid:durableId="1161771787">
    <w:abstractNumId w:val="7"/>
  </w:num>
  <w:num w:numId="17" w16cid:durableId="1655530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D37"/>
    <w:rsid w:val="000017E2"/>
    <w:rsid w:val="000159A8"/>
    <w:rsid w:val="00016F5E"/>
    <w:rsid w:val="00021E92"/>
    <w:rsid w:val="00025534"/>
    <w:rsid w:val="00032E55"/>
    <w:rsid w:val="00033BAA"/>
    <w:rsid w:val="00055176"/>
    <w:rsid w:val="00063F99"/>
    <w:rsid w:val="00064A65"/>
    <w:rsid w:val="00067327"/>
    <w:rsid w:val="00074537"/>
    <w:rsid w:val="00080D09"/>
    <w:rsid w:val="00083D3F"/>
    <w:rsid w:val="00087130"/>
    <w:rsid w:val="00090BC9"/>
    <w:rsid w:val="00092CAE"/>
    <w:rsid w:val="00093E58"/>
    <w:rsid w:val="000B2400"/>
    <w:rsid w:val="000B317B"/>
    <w:rsid w:val="000B453F"/>
    <w:rsid w:val="000C20BB"/>
    <w:rsid w:val="000C3464"/>
    <w:rsid w:val="000E1661"/>
    <w:rsid w:val="001150FB"/>
    <w:rsid w:val="001255FC"/>
    <w:rsid w:val="0012734B"/>
    <w:rsid w:val="00127EC1"/>
    <w:rsid w:val="00140BBD"/>
    <w:rsid w:val="00142964"/>
    <w:rsid w:val="001558A9"/>
    <w:rsid w:val="0015710A"/>
    <w:rsid w:val="001734B9"/>
    <w:rsid w:val="0019334B"/>
    <w:rsid w:val="0019401B"/>
    <w:rsid w:val="001A1535"/>
    <w:rsid w:val="001A23BE"/>
    <w:rsid w:val="001A41C5"/>
    <w:rsid w:val="001A64E7"/>
    <w:rsid w:val="001A6C9D"/>
    <w:rsid w:val="001B352B"/>
    <w:rsid w:val="001C02F3"/>
    <w:rsid w:val="001C2F99"/>
    <w:rsid w:val="001C7814"/>
    <w:rsid w:val="001D0A95"/>
    <w:rsid w:val="001D323F"/>
    <w:rsid w:val="001D6068"/>
    <w:rsid w:val="001D6373"/>
    <w:rsid w:val="001F023A"/>
    <w:rsid w:val="001F1EEF"/>
    <w:rsid w:val="001F763F"/>
    <w:rsid w:val="0020620B"/>
    <w:rsid w:val="00206A4D"/>
    <w:rsid w:val="0022174D"/>
    <w:rsid w:val="00231FAD"/>
    <w:rsid w:val="00237C74"/>
    <w:rsid w:val="00244F35"/>
    <w:rsid w:val="00251E6E"/>
    <w:rsid w:val="00254E36"/>
    <w:rsid w:val="002609DD"/>
    <w:rsid w:val="00266E56"/>
    <w:rsid w:val="002763FA"/>
    <w:rsid w:val="00280448"/>
    <w:rsid w:val="00284E6B"/>
    <w:rsid w:val="002909DE"/>
    <w:rsid w:val="00295EE5"/>
    <w:rsid w:val="002A04B6"/>
    <w:rsid w:val="002A6B3D"/>
    <w:rsid w:val="002B0D30"/>
    <w:rsid w:val="002B2829"/>
    <w:rsid w:val="002B5DC5"/>
    <w:rsid w:val="002B7A02"/>
    <w:rsid w:val="002C0917"/>
    <w:rsid w:val="002C4D28"/>
    <w:rsid w:val="002E38FA"/>
    <w:rsid w:val="002E3B32"/>
    <w:rsid w:val="002E552C"/>
    <w:rsid w:val="002F4FD6"/>
    <w:rsid w:val="002F6B5F"/>
    <w:rsid w:val="00302375"/>
    <w:rsid w:val="00305B35"/>
    <w:rsid w:val="00306E33"/>
    <w:rsid w:val="0031294D"/>
    <w:rsid w:val="00314EBF"/>
    <w:rsid w:val="00322184"/>
    <w:rsid w:val="003350C4"/>
    <w:rsid w:val="00340589"/>
    <w:rsid w:val="0034690D"/>
    <w:rsid w:val="00352898"/>
    <w:rsid w:val="00353164"/>
    <w:rsid w:val="003576DF"/>
    <w:rsid w:val="00361362"/>
    <w:rsid w:val="00364060"/>
    <w:rsid w:val="0036705E"/>
    <w:rsid w:val="00370292"/>
    <w:rsid w:val="0038787C"/>
    <w:rsid w:val="003924F9"/>
    <w:rsid w:val="00393838"/>
    <w:rsid w:val="003A53D8"/>
    <w:rsid w:val="003A79C2"/>
    <w:rsid w:val="003B299C"/>
    <w:rsid w:val="003C3EFA"/>
    <w:rsid w:val="003D32F5"/>
    <w:rsid w:val="00412140"/>
    <w:rsid w:val="00415358"/>
    <w:rsid w:val="00416086"/>
    <w:rsid w:val="00433E17"/>
    <w:rsid w:val="00436E13"/>
    <w:rsid w:val="00456C92"/>
    <w:rsid w:val="00482584"/>
    <w:rsid w:val="00484BCA"/>
    <w:rsid w:val="004909D9"/>
    <w:rsid w:val="0049331F"/>
    <w:rsid w:val="004A5F82"/>
    <w:rsid w:val="004B0144"/>
    <w:rsid w:val="004B03EE"/>
    <w:rsid w:val="004B4010"/>
    <w:rsid w:val="004D2FB7"/>
    <w:rsid w:val="004D7724"/>
    <w:rsid w:val="004E6BF5"/>
    <w:rsid w:val="004F0DBB"/>
    <w:rsid w:val="004F2715"/>
    <w:rsid w:val="004F4D37"/>
    <w:rsid w:val="00520E6A"/>
    <w:rsid w:val="0052308F"/>
    <w:rsid w:val="0054355F"/>
    <w:rsid w:val="00546B57"/>
    <w:rsid w:val="00552F29"/>
    <w:rsid w:val="00555F33"/>
    <w:rsid w:val="00566677"/>
    <w:rsid w:val="00572843"/>
    <w:rsid w:val="00577A9C"/>
    <w:rsid w:val="00583343"/>
    <w:rsid w:val="005836A5"/>
    <w:rsid w:val="005A46CA"/>
    <w:rsid w:val="005B49DF"/>
    <w:rsid w:val="005B7EDE"/>
    <w:rsid w:val="005C20B7"/>
    <w:rsid w:val="005C224D"/>
    <w:rsid w:val="005D0F06"/>
    <w:rsid w:val="005F07A2"/>
    <w:rsid w:val="006070EC"/>
    <w:rsid w:val="00616D92"/>
    <w:rsid w:val="00625E4E"/>
    <w:rsid w:val="00631344"/>
    <w:rsid w:val="0063191A"/>
    <w:rsid w:val="0063632D"/>
    <w:rsid w:val="00644C63"/>
    <w:rsid w:val="0067262E"/>
    <w:rsid w:val="00674C1C"/>
    <w:rsid w:val="00676A0A"/>
    <w:rsid w:val="00676FA6"/>
    <w:rsid w:val="006812F8"/>
    <w:rsid w:val="006868F5"/>
    <w:rsid w:val="00686F44"/>
    <w:rsid w:val="00690A8C"/>
    <w:rsid w:val="00692202"/>
    <w:rsid w:val="006A412E"/>
    <w:rsid w:val="006A4799"/>
    <w:rsid w:val="006A6680"/>
    <w:rsid w:val="006A6D5C"/>
    <w:rsid w:val="006A7253"/>
    <w:rsid w:val="006C0FD5"/>
    <w:rsid w:val="006C27C1"/>
    <w:rsid w:val="006D4694"/>
    <w:rsid w:val="006F2A3E"/>
    <w:rsid w:val="006F6617"/>
    <w:rsid w:val="00703014"/>
    <w:rsid w:val="00712C66"/>
    <w:rsid w:val="00713812"/>
    <w:rsid w:val="00715BD4"/>
    <w:rsid w:val="00715E48"/>
    <w:rsid w:val="00730168"/>
    <w:rsid w:val="00731C54"/>
    <w:rsid w:val="0074407F"/>
    <w:rsid w:val="00757DA5"/>
    <w:rsid w:val="00765EB3"/>
    <w:rsid w:val="00770BA8"/>
    <w:rsid w:val="00780B46"/>
    <w:rsid w:val="007858B7"/>
    <w:rsid w:val="00786DCC"/>
    <w:rsid w:val="007B1C0C"/>
    <w:rsid w:val="007B5154"/>
    <w:rsid w:val="007B6773"/>
    <w:rsid w:val="007B6BFB"/>
    <w:rsid w:val="007C0572"/>
    <w:rsid w:val="007C1E42"/>
    <w:rsid w:val="007C2738"/>
    <w:rsid w:val="007D6346"/>
    <w:rsid w:val="007D6D2A"/>
    <w:rsid w:val="007E265E"/>
    <w:rsid w:val="008041B1"/>
    <w:rsid w:val="008060FD"/>
    <w:rsid w:val="008160C6"/>
    <w:rsid w:val="008204C7"/>
    <w:rsid w:val="0082059E"/>
    <w:rsid w:val="0082713B"/>
    <w:rsid w:val="00830410"/>
    <w:rsid w:val="008308CF"/>
    <w:rsid w:val="00830AE9"/>
    <w:rsid w:val="00835963"/>
    <w:rsid w:val="00855F5B"/>
    <w:rsid w:val="00865437"/>
    <w:rsid w:val="00880A88"/>
    <w:rsid w:val="008839CF"/>
    <w:rsid w:val="00886FB2"/>
    <w:rsid w:val="00896977"/>
    <w:rsid w:val="008A43BE"/>
    <w:rsid w:val="008B2A67"/>
    <w:rsid w:val="008B6959"/>
    <w:rsid w:val="008C4CF4"/>
    <w:rsid w:val="008C61D9"/>
    <w:rsid w:val="008C6C1A"/>
    <w:rsid w:val="008E4AFC"/>
    <w:rsid w:val="008F3CF6"/>
    <w:rsid w:val="008F7EF6"/>
    <w:rsid w:val="00900AB8"/>
    <w:rsid w:val="0090385C"/>
    <w:rsid w:val="00916DA8"/>
    <w:rsid w:val="00936F68"/>
    <w:rsid w:val="00943299"/>
    <w:rsid w:val="00943B17"/>
    <w:rsid w:val="009546A5"/>
    <w:rsid w:val="009620B9"/>
    <w:rsid w:val="00963714"/>
    <w:rsid w:val="009637D6"/>
    <w:rsid w:val="0097232B"/>
    <w:rsid w:val="00977B1C"/>
    <w:rsid w:val="00981568"/>
    <w:rsid w:val="0098553D"/>
    <w:rsid w:val="009A40F2"/>
    <w:rsid w:val="009A487E"/>
    <w:rsid w:val="009B34C0"/>
    <w:rsid w:val="009B4398"/>
    <w:rsid w:val="009C57D9"/>
    <w:rsid w:val="009E140B"/>
    <w:rsid w:val="009E5565"/>
    <w:rsid w:val="009E7DAA"/>
    <w:rsid w:val="009F2970"/>
    <w:rsid w:val="009F2FB9"/>
    <w:rsid w:val="00A04B39"/>
    <w:rsid w:val="00A14307"/>
    <w:rsid w:val="00A145ED"/>
    <w:rsid w:val="00A17CB0"/>
    <w:rsid w:val="00A32AC3"/>
    <w:rsid w:val="00A33E3B"/>
    <w:rsid w:val="00A35EF9"/>
    <w:rsid w:val="00A3651B"/>
    <w:rsid w:val="00A50EB7"/>
    <w:rsid w:val="00A53033"/>
    <w:rsid w:val="00A5747F"/>
    <w:rsid w:val="00A650B5"/>
    <w:rsid w:val="00A77B8E"/>
    <w:rsid w:val="00A84AB8"/>
    <w:rsid w:val="00A8612E"/>
    <w:rsid w:val="00A91D08"/>
    <w:rsid w:val="00A93442"/>
    <w:rsid w:val="00A95C76"/>
    <w:rsid w:val="00AA73BC"/>
    <w:rsid w:val="00AB61BF"/>
    <w:rsid w:val="00AB67D5"/>
    <w:rsid w:val="00AB77CF"/>
    <w:rsid w:val="00AB7B4E"/>
    <w:rsid w:val="00AC576B"/>
    <w:rsid w:val="00AD0477"/>
    <w:rsid w:val="00AE42C0"/>
    <w:rsid w:val="00B042DE"/>
    <w:rsid w:val="00B17B23"/>
    <w:rsid w:val="00B31A0C"/>
    <w:rsid w:val="00B33F3F"/>
    <w:rsid w:val="00B416EF"/>
    <w:rsid w:val="00B66D12"/>
    <w:rsid w:val="00B82449"/>
    <w:rsid w:val="00B8327F"/>
    <w:rsid w:val="00B91529"/>
    <w:rsid w:val="00B959E2"/>
    <w:rsid w:val="00B97BCC"/>
    <w:rsid w:val="00BA125D"/>
    <w:rsid w:val="00BB03D5"/>
    <w:rsid w:val="00BB5AE6"/>
    <w:rsid w:val="00BD152D"/>
    <w:rsid w:val="00BD1D54"/>
    <w:rsid w:val="00BD2CDB"/>
    <w:rsid w:val="00BD39ED"/>
    <w:rsid w:val="00BF5357"/>
    <w:rsid w:val="00BF63A1"/>
    <w:rsid w:val="00C03183"/>
    <w:rsid w:val="00C31F29"/>
    <w:rsid w:val="00C33768"/>
    <w:rsid w:val="00C35063"/>
    <w:rsid w:val="00C366E0"/>
    <w:rsid w:val="00C37DD2"/>
    <w:rsid w:val="00C41EC1"/>
    <w:rsid w:val="00C430EF"/>
    <w:rsid w:val="00C44C46"/>
    <w:rsid w:val="00C4776C"/>
    <w:rsid w:val="00C52681"/>
    <w:rsid w:val="00C8116D"/>
    <w:rsid w:val="00C83A32"/>
    <w:rsid w:val="00C84650"/>
    <w:rsid w:val="00C84E0F"/>
    <w:rsid w:val="00C91AF5"/>
    <w:rsid w:val="00C94348"/>
    <w:rsid w:val="00C9556A"/>
    <w:rsid w:val="00CB7EC4"/>
    <w:rsid w:val="00CD743E"/>
    <w:rsid w:val="00CD76C2"/>
    <w:rsid w:val="00CE3E72"/>
    <w:rsid w:val="00CF4658"/>
    <w:rsid w:val="00D00DC0"/>
    <w:rsid w:val="00D0222B"/>
    <w:rsid w:val="00D04950"/>
    <w:rsid w:val="00D050F6"/>
    <w:rsid w:val="00D0728E"/>
    <w:rsid w:val="00D17E32"/>
    <w:rsid w:val="00D2184D"/>
    <w:rsid w:val="00D22317"/>
    <w:rsid w:val="00D25914"/>
    <w:rsid w:val="00D34EF6"/>
    <w:rsid w:val="00D503C8"/>
    <w:rsid w:val="00D527C7"/>
    <w:rsid w:val="00D57638"/>
    <w:rsid w:val="00D6185F"/>
    <w:rsid w:val="00D72654"/>
    <w:rsid w:val="00D84239"/>
    <w:rsid w:val="00D90271"/>
    <w:rsid w:val="00D94A0C"/>
    <w:rsid w:val="00D95CB6"/>
    <w:rsid w:val="00DA06E3"/>
    <w:rsid w:val="00DB520C"/>
    <w:rsid w:val="00DB5DCA"/>
    <w:rsid w:val="00DC01E0"/>
    <w:rsid w:val="00DC2726"/>
    <w:rsid w:val="00DD462D"/>
    <w:rsid w:val="00DE4F96"/>
    <w:rsid w:val="00DE7C2A"/>
    <w:rsid w:val="00DF1EB2"/>
    <w:rsid w:val="00E06CEA"/>
    <w:rsid w:val="00E20450"/>
    <w:rsid w:val="00E256B3"/>
    <w:rsid w:val="00E3177C"/>
    <w:rsid w:val="00E33586"/>
    <w:rsid w:val="00E353DB"/>
    <w:rsid w:val="00E52E6C"/>
    <w:rsid w:val="00E55AE1"/>
    <w:rsid w:val="00E61636"/>
    <w:rsid w:val="00E634DB"/>
    <w:rsid w:val="00E644A0"/>
    <w:rsid w:val="00E73A77"/>
    <w:rsid w:val="00E77B9F"/>
    <w:rsid w:val="00E80657"/>
    <w:rsid w:val="00E84A7D"/>
    <w:rsid w:val="00E8509F"/>
    <w:rsid w:val="00E85AD4"/>
    <w:rsid w:val="00E91327"/>
    <w:rsid w:val="00E93C95"/>
    <w:rsid w:val="00EB2A6E"/>
    <w:rsid w:val="00F046F1"/>
    <w:rsid w:val="00F271D3"/>
    <w:rsid w:val="00F309C5"/>
    <w:rsid w:val="00F341D9"/>
    <w:rsid w:val="00F46B02"/>
    <w:rsid w:val="00F55201"/>
    <w:rsid w:val="00F747C3"/>
    <w:rsid w:val="00F7511D"/>
    <w:rsid w:val="00F75E87"/>
    <w:rsid w:val="00F8314E"/>
    <w:rsid w:val="00F94EAC"/>
    <w:rsid w:val="00FA0F62"/>
    <w:rsid w:val="00FA660D"/>
    <w:rsid w:val="00FA78D6"/>
    <w:rsid w:val="00FB2DAD"/>
    <w:rsid w:val="00FE167E"/>
    <w:rsid w:val="00FE568F"/>
    <w:rsid w:val="00FE6B9A"/>
    <w:rsid w:val="00FF1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A34031"/>
  <w15:docId w15:val="{506D4835-3414-4A17-8AA1-2A401A5F2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13812"/>
  </w:style>
  <w:style w:type="paragraph" w:styleId="Nadpis1">
    <w:name w:val="heading 1"/>
    <w:basedOn w:val="Normln"/>
    <w:next w:val="Normln"/>
    <w:link w:val="Nadpis1Char"/>
    <w:qFormat/>
    <w:rsid w:val="00713812"/>
    <w:pPr>
      <w:keepNext/>
      <w:jc w:val="center"/>
      <w:outlineLvl w:val="0"/>
    </w:pPr>
    <w:rPr>
      <w:b/>
      <w:bCs/>
      <w:sz w:val="36"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F7E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qFormat/>
    <w:rsid w:val="00713812"/>
    <w:pPr>
      <w:keepNext/>
      <w:jc w:val="center"/>
      <w:outlineLvl w:val="2"/>
    </w:pPr>
    <w:rPr>
      <w:b/>
      <w:bCs/>
      <w:sz w:val="28"/>
      <w:szCs w:val="24"/>
    </w:rPr>
  </w:style>
  <w:style w:type="paragraph" w:styleId="Nadpis4">
    <w:name w:val="heading 4"/>
    <w:basedOn w:val="Normln"/>
    <w:next w:val="Normln"/>
    <w:link w:val="Nadpis4Char"/>
    <w:qFormat/>
    <w:rsid w:val="0071381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713812"/>
    <w:pPr>
      <w:jc w:val="both"/>
    </w:pPr>
  </w:style>
  <w:style w:type="paragraph" w:customStyle="1" w:styleId="CharCharCharCharCharChar">
    <w:name w:val="Char Char Char Char Char Char"/>
    <w:basedOn w:val="Normln"/>
    <w:rsid w:val="00713812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ZkladntextChar">
    <w:name w:val="Základní text Char"/>
    <w:link w:val="Zkladntext"/>
    <w:rsid w:val="00713812"/>
    <w:rPr>
      <w:lang w:val="cs-CZ" w:eastAsia="cs-CZ" w:bidi="ar-SA"/>
    </w:rPr>
  </w:style>
  <w:style w:type="paragraph" w:styleId="Zkladntext2">
    <w:name w:val="Body Text 2"/>
    <w:basedOn w:val="Normln"/>
    <w:rsid w:val="00713812"/>
    <w:pPr>
      <w:spacing w:after="120" w:line="480" w:lineRule="auto"/>
    </w:pPr>
  </w:style>
  <w:style w:type="paragraph" w:styleId="Zkladntextodsazen2">
    <w:name w:val="Body Text Indent 2"/>
    <w:basedOn w:val="Normln"/>
    <w:link w:val="Zkladntextodsazen2Char"/>
    <w:rsid w:val="00713812"/>
    <w:pPr>
      <w:spacing w:after="120" w:line="480" w:lineRule="auto"/>
      <w:ind w:left="283"/>
    </w:pPr>
    <w:rPr>
      <w:sz w:val="24"/>
      <w:szCs w:val="24"/>
    </w:rPr>
  </w:style>
  <w:style w:type="character" w:styleId="Hypertextovodkaz">
    <w:name w:val="Hyperlink"/>
    <w:rsid w:val="00713812"/>
    <w:rPr>
      <w:color w:val="0000FF"/>
      <w:u w:val="single"/>
    </w:rPr>
  </w:style>
  <w:style w:type="paragraph" w:styleId="Zkladntextodsazen3">
    <w:name w:val="Body Text Indent 3"/>
    <w:basedOn w:val="Normln"/>
    <w:link w:val="Zkladntextodsazen3Char"/>
    <w:rsid w:val="00713812"/>
    <w:pPr>
      <w:spacing w:after="120"/>
      <w:ind w:left="283"/>
    </w:pPr>
    <w:rPr>
      <w:sz w:val="16"/>
      <w:szCs w:val="16"/>
    </w:rPr>
  </w:style>
  <w:style w:type="paragraph" w:styleId="Zkladntextodsazen">
    <w:name w:val="Body Text Indent"/>
    <w:basedOn w:val="Normln"/>
    <w:link w:val="ZkladntextodsazenChar"/>
    <w:rsid w:val="00713812"/>
    <w:pPr>
      <w:spacing w:after="120"/>
      <w:ind w:left="283"/>
    </w:pPr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3177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3177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A145E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145ED"/>
  </w:style>
  <w:style w:type="paragraph" w:styleId="Zpat">
    <w:name w:val="footer"/>
    <w:basedOn w:val="Normln"/>
    <w:link w:val="ZpatChar"/>
    <w:uiPriority w:val="99"/>
    <w:unhideWhenUsed/>
    <w:rsid w:val="00A145E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145ED"/>
  </w:style>
  <w:style w:type="paragraph" w:styleId="Odstavecseseznamem">
    <w:name w:val="List Paragraph"/>
    <w:basedOn w:val="Normln"/>
    <w:uiPriority w:val="34"/>
    <w:qFormat/>
    <w:rsid w:val="00033BAA"/>
    <w:pPr>
      <w:ind w:left="720"/>
      <w:contextualSpacing/>
    </w:pPr>
  </w:style>
  <w:style w:type="character" w:customStyle="1" w:styleId="Nadpis1Char">
    <w:name w:val="Nadpis 1 Char"/>
    <w:link w:val="Nadpis1"/>
    <w:rsid w:val="008C4CF4"/>
    <w:rPr>
      <w:b/>
      <w:bCs/>
      <w:sz w:val="36"/>
      <w:szCs w:val="24"/>
    </w:rPr>
  </w:style>
  <w:style w:type="character" w:customStyle="1" w:styleId="Nadpis3Char">
    <w:name w:val="Nadpis 3 Char"/>
    <w:link w:val="Nadpis3"/>
    <w:rsid w:val="008C4CF4"/>
    <w:rPr>
      <w:b/>
      <w:bCs/>
      <w:sz w:val="28"/>
      <w:szCs w:val="24"/>
    </w:rPr>
  </w:style>
  <w:style w:type="character" w:customStyle="1" w:styleId="Nadpis4Char">
    <w:name w:val="Nadpis 4 Char"/>
    <w:link w:val="Nadpis4"/>
    <w:rsid w:val="008C4CF4"/>
    <w:rPr>
      <w:b/>
      <w:bCs/>
      <w:sz w:val="28"/>
      <w:szCs w:val="28"/>
    </w:rPr>
  </w:style>
  <w:style w:type="character" w:customStyle="1" w:styleId="Zkladntextodsazen2Char">
    <w:name w:val="Základní text odsazený 2 Char"/>
    <w:link w:val="Zkladntextodsazen2"/>
    <w:rsid w:val="008C4CF4"/>
    <w:rPr>
      <w:sz w:val="24"/>
      <w:szCs w:val="24"/>
    </w:rPr>
  </w:style>
  <w:style w:type="character" w:customStyle="1" w:styleId="Zkladntextodsazen3Char">
    <w:name w:val="Základní text odsazený 3 Char"/>
    <w:link w:val="Zkladntextodsazen3"/>
    <w:rsid w:val="008C4CF4"/>
    <w:rPr>
      <w:sz w:val="16"/>
      <w:szCs w:val="16"/>
    </w:rPr>
  </w:style>
  <w:style w:type="character" w:customStyle="1" w:styleId="ZkladntextodsazenChar">
    <w:name w:val="Základní text odsazený Char"/>
    <w:link w:val="Zkladntextodsazen"/>
    <w:rsid w:val="008C4CF4"/>
    <w:rPr>
      <w:sz w:val="24"/>
      <w:szCs w:val="24"/>
    </w:rPr>
  </w:style>
  <w:style w:type="paragraph" w:customStyle="1" w:styleId="Default">
    <w:name w:val="Default"/>
    <w:rsid w:val="00A32AC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zmezer">
    <w:name w:val="No Spacing"/>
    <w:uiPriority w:val="1"/>
    <w:qFormat/>
    <w:rsid w:val="008A43BE"/>
    <w:rPr>
      <w:rFonts w:ascii="Calibri" w:hAnsi="Calibri"/>
      <w:sz w:val="22"/>
      <w:szCs w:val="22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56667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66677"/>
  </w:style>
  <w:style w:type="character" w:customStyle="1" w:styleId="TextkomenteChar">
    <w:name w:val="Text komentáře Char"/>
    <w:basedOn w:val="Standardnpsmoodstavce"/>
    <w:link w:val="Textkomente"/>
    <w:uiPriority w:val="99"/>
    <w:rsid w:val="00566677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6667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66677"/>
    <w:rPr>
      <w:b/>
      <w:bCs/>
    </w:rPr>
  </w:style>
  <w:style w:type="paragraph" w:styleId="Revize">
    <w:name w:val="Revision"/>
    <w:hidden/>
    <w:uiPriority w:val="99"/>
    <w:semiHidden/>
    <w:rsid w:val="00E80657"/>
  </w:style>
  <w:style w:type="character" w:styleId="Siln">
    <w:name w:val="Strong"/>
    <w:basedOn w:val="Standardnpsmoodstavce"/>
    <w:uiPriority w:val="22"/>
    <w:qFormat/>
    <w:rsid w:val="007B6BFB"/>
    <w:rPr>
      <w:b/>
      <w:bCs/>
    </w:rPr>
  </w:style>
  <w:style w:type="character" w:customStyle="1" w:styleId="nowrap">
    <w:name w:val="nowrap"/>
    <w:basedOn w:val="Standardnpsmoodstavce"/>
    <w:rsid w:val="007B6BFB"/>
  </w:style>
  <w:style w:type="character" w:customStyle="1" w:styleId="Nadpis2Char">
    <w:name w:val="Nadpis 2 Char"/>
    <w:basedOn w:val="Standardnpsmoodstavce"/>
    <w:link w:val="Nadpis2"/>
    <w:uiPriority w:val="9"/>
    <w:rsid w:val="008F7EF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3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udnicenl.cz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1114E-DD71-47EB-A87B-515521C21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2026</Words>
  <Characters>11954</Characters>
  <Application>Microsoft Office Word</Application>
  <DocSecurity>0</DocSecurity>
  <Lines>99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Město Roudnice nad Labem, IČ: 00264334,</vt:lpstr>
    </vt:vector>
  </TitlesOfParts>
  <Company>MeU Roudnice nad Labem</Company>
  <LinksUpToDate>false</LinksUpToDate>
  <CharactersWithSpaces>13953</CharactersWithSpaces>
  <SharedDoc>false</SharedDoc>
  <HLinks>
    <vt:vector size="6" baseType="variant">
      <vt:variant>
        <vt:i4>1769560</vt:i4>
      </vt:variant>
      <vt:variant>
        <vt:i4>0</vt:i4>
      </vt:variant>
      <vt:variant>
        <vt:i4>0</vt:i4>
      </vt:variant>
      <vt:variant>
        <vt:i4>5</vt:i4>
      </vt:variant>
      <vt:variant>
        <vt:lpwstr>http://www.roudnicenl.cz/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Město Roudnice nad Labem, IČ: 00264334,</dc:title>
  <dc:creator>Popelková, Dana</dc:creator>
  <cp:lastModifiedBy>Popelková, Dana</cp:lastModifiedBy>
  <cp:revision>3</cp:revision>
  <cp:lastPrinted>2023-11-15T12:49:00Z</cp:lastPrinted>
  <dcterms:created xsi:type="dcterms:W3CDTF">2023-11-15T12:54:00Z</dcterms:created>
  <dcterms:modified xsi:type="dcterms:W3CDTF">2023-12-01T07:08:00Z</dcterms:modified>
</cp:coreProperties>
</file>